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374351c5aaa74a98"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3E4796" w:rsidTr="00201514">
        <w:trPr>
          <w:trHeight w:val="128"/>
        </w:trPr>
        <w:tc>
          <w:tcPr>
            <w:tcW w:w="4750" w:type="dxa"/>
            <w:hideMark/>
          </w:tcPr>
          <w:p w:rsidR="003E4796" w:rsidRDefault="003E4796" w:rsidP="00201514">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14:anchorId="275F1BD7" wp14:editId="06BBCAFF">
                  <wp:extent cx="523875" cy="438150"/>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3E4796" w:rsidRDefault="003E4796" w:rsidP="00201514">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3E4796" w:rsidRDefault="003E4796" w:rsidP="00201514">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3E4796" w:rsidRDefault="003E4796" w:rsidP="00201514">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3E4796" w:rsidRDefault="003E4796" w:rsidP="00201514">
            <w:pPr>
              <w:jc w:val="both"/>
              <w:rPr>
                <w:rFonts w:ascii="Arial" w:hAnsi="Arial" w:cs="Arial"/>
                <w:sz w:val="22"/>
                <w:szCs w:val="22"/>
                <w:lang w:eastAsia="ar-SA"/>
              </w:rPr>
            </w:pPr>
            <w:r>
              <w:rPr>
                <w:rFonts w:ascii="Arial" w:hAnsi="Arial" w:cs="Arial"/>
                <w:b/>
                <w:sz w:val="22"/>
                <w:szCs w:val="22"/>
                <w:lang w:eastAsia="ar-SA"/>
              </w:rPr>
              <w:t>Διεύθυνση :</w:t>
            </w:r>
            <w:r>
              <w:rPr>
                <w:rFonts w:ascii="Arial" w:hAnsi="Arial" w:cs="Arial"/>
                <w:sz w:val="22"/>
                <w:szCs w:val="22"/>
                <w:lang w:eastAsia="ar-SA"/>
              </w:rPr>
              <w:t xml:space="preserve">  Φλέμινγκ &amp; Ερυθρού Σταυρού   </w:t>
            </w:r>
          </w:p>
          <w:p w:rsidR="003E4796" w:rsidRDefault="003E4796" w:rsidP="00201514">
            <w:pPr>
              <w:jc w:val="both"/>
              <w:rPr>
                <w:rFonts w:ascii="Arial" w:hAnsi="Arial" w:cs="Arial"/>
                <w:sz w:val="22"/>
                <w:szCs w:val="22"/>
                <w:lang w:eastAsia="ar-SA"/>
              </w:rPr>
            </w:pPr>
            <w:proofErr w:type="spellStart"/>
            <w:r>
              <w:rPr>
                <w:rFonts w:ascii="Arial" w:hAnsi="Arial" w:cs="Arial"/>
                <w:b/>
                <w:sz w:val="22"/>
                <w:szCs w:val="22"/>
                <w:lang w:eastAsia="ar-SA"/>
              </w:rPr>
              <w:t>Ταχ</w:t>
            </w:r>
            <w:proofErr w:type="spellEnd"/>
            <w:r>
              <w:rPr>
                <w:rFonts w:ascii="Arial" w:hAnsi="Arial" w:cs="Arial"/>
                <w:b/>
                <w:sz w:val="22"/>
                <w:szCs w:val="22"/>
                <w:lang w:eastAsia="ar-SA"/>
              </w:rPr>
              <w:t>. Κώδικας  :</w:t>
            </w:r>
            <w:r>
              <w:rPr>
                <w:rFonts w:ascii="Arial" w:hAnsi="Arial" w:cs="Arial"/>
                <w:sz w:val="22"/>
                <w:szCs w:val="22"/>
                <w:lang w:eastAsia="ar-SA"/>
              </w:rPr>
              <w:t xml:space="preserve"> 35131  ΛΑΜΙΑ                                                </w:t>
            </w:r>
          </w:p>
          <w:p w:rsidR="003E4796" w:rsidRDefault="003E4796" w:rsidP="00201514">
            <w:pPr>
              <w:suppressAutoHyphens/>
              <w:jc w:val="both"/>
              <w:rPr>
                <w:rFonts w:ascii="Arial" w:hAnsi="Arial" w:cs="Arial"/>
                <w:sz w:val="22"/>
                <w:szCs w:val="22"/>
                <w:lang w:eastAsia="ar-SA"/>
              </w:rPr>
            </w:pPr>
            <w:r>
              <w:rPr>
                <w:rFonts w:ascii="Arial" w:hAnsi="Arial" w:cs="Arial"/>
                <w:b/>
                <w:sz w:val="22"/>
                <w:szCs w:val="22"/>
                <w:lang w:eastAsia="ar-SA"/>
              </w:rPr>
              <w:t>Πληροφορίες :</w:t>
            </w:r>
            <w:r>
              <w:rPr>
                <w:rFonts w:ascii="Arial" w:hAnsi="Arial" w:cs="Arial"/>
                <w:sz w:val="22"/>
                <w:szCs w:val="22"/>
                <w:lang w:eastAsia="ar-SA"/>
              </w:rPr>
              <w:t xml:space="preserve"> Βλάσιος Γ. Καρανάσιος   </w:t>
            </w:r>
          </w:p>
          <w:p w:rsidR="003E4796" w:rsidRDefault="003E4796" w:rsidP="00201514">
            <w:pPr>
              <w:suppressAutoHyphens/>
              <w:jc w:val="both"/>
              <w:rPr>
                <w:rFonts w:ascii="Arial" w:hAnsi="Arial" w:cs="Arial"/>
                <w:sz w:val="22"/>
                <w:szCs w:val="22"/>
                <w:lang w:val="en-US" w:eastAsia="ar-SA"/>
              </w:rPr>
            </w:pPr>
            <w:r>
              <w:rPr>
                <w:rFonts w:ascii="Arial" w:hAnsi="Arial" w:cs="Arial"/>
                <w:b/>
                <w:sz w:val="22"/>
                <w:szCs w:val="22"/>
                <w:lang w:val="en-US" w:eastAsia="ar-SA"/>
              </w:rPr>
              <w:t>T</w:t>
            </w:r>
            <w:proofErr w:type="spellStart"/>
            <w:r>
              <w:rPr>
                <w:rFonts w:ascii="Arial" w:hAnsi="Arial" w:cs="Arial"/>
                <w:b/>
                <w:sz w:val="22"/>
                <w:szCs w:val="22"/>
                <w:lang w:eastAsia="ar-SA"/>
              </w:rPr>
              <w:t>ηλέφωνο</w:t>
            </w:r>
            <w:proofErr w:type="spellEnd"/>
            <w:r>
              <w:rPr>
                <w:rFonts w:ascii="Arial" w:hAnsi="Arial" w:cs="Arial"/>
                <w:b/>
                <w:sz w:val="22"/>
                <w:szCs w:val="22"/>
                <w:lang w:val="en-US" w:eastAsia="ar-SA"/>
              </w:rPr>
              <w:t xml:space="preserve"> :</w:t>
            </w:r>
            <w:r>
              <w:rPr>
                <w:rFonts w:ascii="Arial" w:hAnsi="Arial" w:cs="Arial"/>
                <w:sz w:val="22"/>
                <w:szCs w:val="22"/>
                <w:lang w:val="en-US" w:eastAsia="ar-SA"/>
              </w:rPr>
              <w:t xml:space="preserve">     22313 51577</w:t>
            </w:r>
          </w:p>
          <w:p w:rsidR="003E4796" w:rsidRDefault="003E4796" w:rsidP="00201514">
            <w:pPr>
              <w:jc w:val="both"/>
              <w:rPr>
                <w:rFonts w:ascii="Arial" w:hAnsi="Arial" w:cs="Arial"/>
                <w:sz w:val="22"/>
                <w:szCs w:val="22"/>
                <w:lang w:val="en-US"/>
              </w:rPr>
            </w:pPr>
            <w:r>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v.karanasios@lamia-city.gr</w:t>
              </w:r>
            </w:hyperlink>
          </w:p>
        </w:tc>
        <w:tc>
          <w:tcPr>
            <w:tcW w:w="560" w:type="dxa"/>
          </w:tcPr>
          <w:p w:rsidR="003E4796" w:rsidRDefault="003E4796" w:rsidP="00201514">
            <w:pPr>
              <w:tabs>
                <w:tab w:val="left" w:pos="709"/>
                <w:tab w:val="left" w:pos="1077"/>
                <w:tab w:val="left" w:pos="1474"/>
                <w:tab w:val="left" w:pos="1871"/>
                <w:tab w:val="left" w:pos="2268"/>
              </w:tabs>
              <w:jc w:val="both"/>
              <w:rPr>
                <w:rFonts w:ascii="Arial" w:hAnsi="Arial" w:cs="Arial"/>
                <w:b/>
                <w:sz w:val="22"/>
                <w:szCs w:val="22"/>
                <w:lang w:val="en-US"/>
              </w:rPr>
            </w:pPr>
          </w:p>
        </w:tc>
        <w:tc>
          <w:tcPr>
            <w:tcW w:w="3336" w:type="dxa"/>
          </w:tcPr>
          <w:p w:rsidR="003E4796" w:rsidRDefault="003E4796" w:rsidP="00201514">
            <w:pPr>
              <w:tabs>
                <w:tab w:val="left" w:pos="709"/>
                <w:tab w:val="left" w:pos="1077"/>
                <w:tab w:val="left" w:pos="1474"/>
                <w:tab w:val="left" w:pos="1871"/>
                <w:tab w:val="left" w:pos="2268"/>
              </w:tabs>
              <w:jc w:val="both"/>
              <w:rPr>
                <w:rFonts w:ascii="Arial" w:hAnsi="Arial" w:cs="Arial"/>
                <w:b/>
              </w:rPr>
            </w:pPr>
            <w:r>
              <w:rPr>
                <w:rFonts w:ascii="Arial" w:hAnsi="Arial" w:cs="Arial"/>
                <w:b/>
              </w:rPr>
              <w:t>ΑΝΑΡΤΗΤΕΑ</w:t>
            </w:r>
          </w:p>
          <w:p w:rsidR="003E4796" w:rsidRDefault="003E4796" w:rsidP="00201514">
            <w:pPr>
              <w:tabs>
                <w:tab w:val="left" w:pos="709"/>
                <w:tab w:val="left" w:pos="1077"/>
                <w:tab w:val="left" w:pos="1474"/>
                <w:tab w:val="left" w:pos="1871"/>
                <w:tab w:val="left" w:pos="2268"/>
              </w:tabs>
              <w:jc w:val="both"/>
              <w:rPr>
                <w:rFonts w:ascii="Arial" w:hAnsi="Arial" w:cs="Arial"/>
                <w:b/>
              </w:rPr>
            </w:pPr>
          </w:p>
          <w:p w:rsidR="003E4796" w:rsidRDefault="003E4796" w:rsidP="00201514">
            <w:pPr>
              <w:tabs>
                <w:tab w:val="left" w:pos="709"/>
                <w:tab w:val="left" w:pos="1077"/>
                <w:tab w:val="left" w:pos="1474"/>
                <w:tab w:val="left" w:pos="1871"/>
                <w:tab w:val="left" w:pos="2268"/>
              </w:tabs>
              <w:jc w:val="both"/>
              <w:rPr>
                <w:rFonts w:ascii="Arial" w:hAnsi="Arial" w:cs="Arial"/>
                <w:b/>
                <w:sz w:val="22"/>
                <w:szCs w:val="22"/>
              </w:rPr>
            </w:pPr>
          </w:p>
          <w:p w:rsidR="003E4796" w:rsidRDefault="003E4796" w:rsidP="00201514">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Θεματική κατηγορία : </w:t>
            </w:r>
          </w:p>
          <w:p w:rsidR="003E4796" w:rsidRDefault="003E4796" w:rsidP="00201514">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Απασχόληση &amp; εργασία</w:t>
            </w:r>
          </w:p>
          <w:p w:rsidR="003E4796" w:rsidRDefault="003E4796" w:rsidP="00201514">
            <w:pPr>
              <w:tabs>
                <w:tab w:val="left" w:pos="709"/>
                <w:tab w:val="left" w:pos="1077"/>
                <w:tab w:val="left" w:pos="1474"/>
                <w:tab w:val="left" w:pos="1871"/>
                <w:tab w:val="left" w:pos="2268"/>
              </w:tabs>
              <w:jc w:val="both"/>
              <w:rPr>
                <w:rFonts w:ascii="Arial" w:hAnsi="Arial" w:cs="Arial"/>
                <w:b/>
                <w:sz w:val="22"/>
                <w:szCs w:val="22"/>
              </w:rPr>
            </w:pPr>
          </w:p>
          <w:p w:rsidR="003E4796" w:rsidRDefault="003E4796" w:rsidP="00201514">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Είδος πράξης : </w:t>
            </w:r>
          </w:p>
          <w:p w:rsidR="003E4796" w:rsidRDefault="003E4796" w:rsidP="00201514">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Ανάθεση Υπηρεσιών</w:t>
            </w:r>
          </w:p>
          <w:p w:rsidR="003E4796" w:rsidRDefault="003E4796" w:rsidP="00201514">
            <w:pPr>
              <w:tabs>
                <w:tab w:val="left" w:pos="709"/>
                <w:tab w:val="left" w:pos="1077"/>
                <w:tab w:val="left" w:pos="1474"/>
                <w:tab w:val="left" w:pos="1871"/>
                <w:tab w:val="left" w:pos="2268"/>
              </w:tabs>
              <w:jc w:val="both"/>
              <w:rPr>
                <w:rFonts w:ascii="Arial" w:hAnsi="Arial" w:cs="Arial"/>
                <w:b/>
                <w:sz w:val="22"/>
                <w:szCs w:val="22"/>
              </w:rPr>
            </w:pPr>
          </w:p>
          <w:p w:rsidR="003E4796" w:rsidRDefault="003E4796" w:rsidP="00201514">
            <w:pPr>
              <w:tabs>
                <w:tab w:val="left" w:pos="709"/>
                <w:tab w:val="left" w:pos="1077"/>
                <w:tab w:val="left" w:pos="1474"/>
                <w:tab w:val="left" w:pos="1871"/>
                <w:tab w:val="left" w:pos="2268"/>
              </w:tabs>
              <w:spacing w:line="360" w:lineRule="auto"/>
              <w:jc w:val="both"/>
              <w:rPr>
                <w:rFonts w:ascii="Arial" w:hAnsi="Arial" w:cs="Arial"/>
                <w:b/>
                <w:sz w:val="22"/>
                <w:szCs w:val="22"/>
              </w:rPr>
            </w:pPr>
          </w:p>
          <w:p w:rsidR="003E4796" w:rsidRDefault="003E4796" w:rsidP="00201514">
            <w:pPr>
              <w:tabs>
                <w:tab w:val="left" w:pos="709"/>
                <w:tab w:val="left" w:pos="1077"/>
                <w:tab w:val="left" w:pos="1474"/>
                <w:tab w:val="left" w:pos="1871"/>
                <w:tab w:val="left" w:pos="2268"/>
              </w:tabs>
              <w:spacing w:line="360" w:lineRule="auto"/>
              <w:rPr>
                <w:rFonts w:ascii="Arial" w:hAnsi="Arial" w:cs="Arial"/>
                <w:b/>
                <w:sz w:val="22"/>
                <w:szCs w:val="22"/>
                <w:lang w:eastAsia="ar-SA"/>
              </w:rPr>
            </w:pPr>
          </w:p>
          <w:p w:rsidR="003E4796" w:rsidRDefault="003E4796" w:rsidP="00201514">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3E4796" w:rsidRDefault="003E4796" w:rsidP="00201514">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την Οικονομική Επιτροπή  </w:t>
            </w:r>
          </w:p>
          <w:p w:rsidR="003E4796" w:rsidRDefault="003E4796" w:rsidP="00201514">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Δήμου Λαμιέων </w:t>
            </w:r>
          </w:p>
          <w:p w:rsidR="003E4796" w:rsidRDefault="003E4796" w:rsidP="00201514">
            <w:pPr>
              <w:tabs>
                <w:tab w:val="left" w:pos="709"/>
                <w:tab w:val="left" w:pos="1077"/>
                <w:tab w:val="left" w:pos="1474"/>
                <w:tab w:val="left" w:pos="1871"/>
                <w:tab w:val="left" w:pos="2268"/>
              </w:tabs>
              <w:spacing w:line="360" w:lineRule="auto"/>
              <w:rPr>
                <w:rFonts w:ascii="Arial" w:hAnsi="Arial" w:cs="Arial"/>
                <w:b/>
                <w:sz w:val="22"/>
                <w:szCs w:val="22"/>
              </w:rPr>
            </w:pPr>
          </w:p>
          <w:p w:rsidR="003E4796" w:rsidRDefault="003E4796" w:rsidP="00201514">
            <w:pPr>
              <w:tabs>
                <w:tab w:val="left" w:pos="709"/>
                <w:tab w:val="left" w:pos="1077"/>
                <w:tab w:val="left" w:pos="1474"/>
                <w:tab w:val="left" w:pos="1871"/>
                <w:tab w:val="left" w:pos="2268"/>
              </w:tabs>
              <w:spacing w:line="360" w:lineRule="auto"/>
              <w:rPr>
                <w:rFonts w:ascii="Arial" w:hAnsi="Arial" w:cs="Arial"/>
                <w:b/>
                <w:sz w:val="22"/>
                <w:szCs w:val="22"/>
              </w:rPr>
            </w:pPr>
          </w:p>
        </w:tc>
      </w:tr>
    </w:tbl>
    <w:p w:rsidR="003E4796" w:rsidRPr="00F422AC" w:rsidRDefault="003E4796" w:rsidP="003E4796">
      <w:pPr>
        <w:tabs>
          <w:tab w:val="left" w:pos="709"/>
          <w:tab w:val="left" w:pos="1077"/>
          <w:tab w:val="left" w:pos="1474"/>
          <w:tab w:val="left" w:pos="1871"/>
          <w:tab w:val="left" w:pos="2268"/>
        </w:tabs>
        <w:spacing w:line="360" w:lineRule="auto"/>
        <w:rPr>
          <w:rFonts w:ascii="Arial" w:hAnsi="Arial" w:cs="Arial"/>
          <w:b/>
          <w:sz w:val="22"/>
          <w:szCs w:val="22"/>
        </w:rPr>
      </w:pPr>
    </w:p>
    <w:p w:rsidR="003E4796" w:rsidRDefault="003E4796" w:rsidP="003E4796">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3E4796" w:rsidRDefault="003E4796" w:rsidP="003E4796">
      <w:pPr>
        <w:rPr>
          <w:rFonts w:ascii="Arial" w:hAnsi="Arial" w:cs="Arial"/>
          <w:sz w:val="22"/>
          <w:szCs w:val="22"/>
        </w:rPr>
      </w:pPr>
    </w:p>
    <w:p w:rsidR="003E4796" w:rsidRPr="004D6D7C" w:rsidRDefault="003E4796" w:rsidP="003E4796">
      <w:pPr>
        <w:spacing w:line="360" w:lineRule="auto"/>
        <w:ind w:firstLine="851"/>
        <w:jc w:val="both"/>
        <w:rPr>
          <w:rFonts w:ascii="Arial" w:hAnsi="Arial" w:cs="Arial"/>
          <w:b/>
          <w:iCs/>
          <w:sz w:val="22"/>
          <w:szCs w:val="22"/>
        </w:rPr>
      </w:pPr>
      <w:r>
        <w:rPr>
          <w:rFonts w:ascii="Arial" w:hAnsi="Arial" w:cs="Arial"/>
          <w:b/>
          <w:sz w:val="22"/>
          <w:szCs w:val="22"/>
        </w:rPr>
        <w:t xml:space="preserve">ΘΕΜΑ : </w:t>
      </w:r>
      <w:proofErr w:type="spellStart"/>
      <w:r w:rsidR="00CB38D2">
        <w:rPr>
          <w:rFonts w:ascii="Arial" w:hAnsi="Arial" w:cs="Arial"/>
          <w:b/>
          <w:sz w:val="22"/>
          <w:szCs w:val="22"/>
        </w:rPr>
        <w:t>Επικαιροποίηση</w:t>
      </w:r>
      <w:proofErr w:type="spellEnd"/>
      <w:r w:rsidR="00CB38D2">
        <w:rPr>
          <w:rFonts w:ascii="Arial" w:hAnsi="Arial" w:cs="Arial"/>
          <w:b/>
          <w:sz w:val="22"/>
          <w:szCs w:val="22"/>
        </w:rPr>
        <w:t xml:space="preserve"> της </w:t>
      </w:r>
      <w:proofErr w:type="spellStart"/>
      <w:r w:rsidR="00CB38D2">
        <w:rPr>
          <w:rFonts w:ascii="Arial" w:hAnsi="Arial" w:cs="Arial"/>
          <w:b/>
          <w:sz w:val="22"/>
          <w:szCs w:val="22"/>
        </w:rPr>
        <w:t>υπ΄αριθμ</w:t>
      </w:r>
      <w:proofErr w:type="spellEnd"/>
      <w:r w:rsidR="00CB38D2">
        <w:rPr>
          <w:rFonts w:ascii="Arial" w:hAnsi="Arial" w:cs="Arial"/>
          <w:b/>
          <w:sz w:val="22"/>
          <w:szCs w:val="22"/>
        </w:rPr>
        <w:t>. 582 / 22-12-2020 (Α.Δ.Α. : Ψ72ΚΩΛΚ-159</w:t>
      </w:r>
      <w:r w:rsidR="003D777A" w:rsidRPr="004D6D7C">
        <w:rPr>
          <w:rFonts w:ascii="Arial" w:hAnsi="Arial" w:cs="Arial"/>
          <w:b/>
          <w:sz w:val="22"/>
          <w:szCs w:val="22"/>
        </w:rPr>
        <w:t>) απόφασης Οικονομικής Επιτροπής</w:t>
      </w:r>
      <w:r w:rsidRPr="004D6D7C">
        <w:rPr>
          <w:rFonts w:ascii="Arial" w:hAnsi="Arial" w:cs="Arial"/>
          <w:b/>
          <w:iCs/>
          <w:sz w:val="22"/>
          <w:szCs w:val="22"/>
        </w:rPr>
        <w:t xml:space="preserve"> – </w:t>
      </w:r>
      <w:r w:rsidR="003D777A" w:rsidRPr="004D6D7C">
        <w:rPr>
          <w:rFonts w:ascii="Arial" w:hAnsi="Arial" w:cs="Arial"/>
          <w:b/>
          <w:iCs/>
          <w:sz w:val="22"/>
          <w:szCs w:val="22"/>
        </w:rPr>
        <w:t>επανα</w:t>
      </w:r>
      <w:r w:rsidRPr="004D6D7C">
        <w:rPr>
          <w:rFonts w:ascii="Arial" w:hAnsi="Arial" w:cs="Arial"/>
          <w:b/>
          <w:iCs/>
          <w:sz w:val="22"/>
          <w:szCs w:val="22"/>
        </w:rPr>
        <w:t>καθορισμός αμοιβής</w:t>
      </w:r>
      <w:r w:rsidR="003D777A" w:rsidRPr="004D6D7C">
        <w:rPr>
          <w:rFonts w:ascii="Arial" w:hAnsi="Arial" w:cs="Arial"/>
          <w:b/>
          <w:iCs/>
          <w:sz w:val="22"/>
          <w:szCs w:val="22"/>
        </w:rPr>
        <w:t xml:space="preserve"> δικηγόρου</w:t>
      </w:r>
      <w:r w:rsidRPr="004D6D7C">
        <w:rPr>
          <w:rFonts w:ascii="Arial" w:hAnsi="Arial" w:cs="Arial"/>
          <w:b/>
          <w:iCs/>
          <w:sz w:val="22"/>
          <w:szCs w:val="22"/>
        </w:rPr>
        <w:t xml:space="preserve"> .</w:t>
      </w:r>
    </w:p>
    <w:p w:rsidR="000E5D32" w:rsidRDefault="000E5D32" w:rsidP="005D2EB4">
      <w:pPr>
        <w:rPr>
          <w:rFonts w:ascii="Arial" w:hAnsi="Arial" w:cs="Arial"/>
          <w:b/>
          <w:sz w:val="22"/>
          <w:szCs w:val="22"/>
        </w:rPr>
      </w:pPr>
    </w:p>
    <w:p w:rsidR="00DA14E3" w:rsidRDefault="00DA14E3" w:rsidP="00DA14E3">
      <w:pPr>
        <w:pStyle w:val="a5"/>
        <w:spacing w:line="360" w:lineRule="auto"/>
        <w:ind w:left="851"/>
        <w:jc w:val="both"/>
        <w:rPr>
          <w:rFonts w:ascii="Arial" w:hAnsi="Arial" w:cs="Arial"/>
          <w:sz w:val="22"/>
          <w:szCs w:val="22"/>
        </w:rPr>
      </w:pPr>
      <w:r>
        <w:rPr>
          <w:rFonts w:ascii="Arial" w:hAnsi="Arial" w:cs="Arial"/>
          <w:sz w:val="22"/>
          <w:szCs w:val="22"/>
        </w:rPr>
        <w:t xml:space="preserve">Τίθενται υπόψη σας : </w:t>
      </w:r>
    </w:p>
    <w:p w:rsidR="00DA14E3" w:rsidRDefault="00DA14E3" w:rsidP="00484B9F">
      <w:pPr>
        <w:pStyle w:val="a5"/>
        <w:spacing w:line="360" w:lineRule="auto"/>
        <w:ind w:left="0" w:firstLine="851"/>
        <w:jc w:val="both"/>
        <w:rPr>
          <w:rFonts w:ascii="Arial" w:hAnsi="Arial" w:cs="Arial"/>
          <w:sz w:val="22"/>
          <w:szCs w:val="22"/>
        </w:rPr>
      </w:pPr>
    </w:p>
    <w:p w:rsidR="000B217F" w:rsidRPr="000B217F" w:rsidRDefault="000B217F" w:rsidP="000B217F">
      <w:pPr>
        <w:pStyle w:val="Default"/>
        <w:numPr>
          <w:ilvl w:val="0"/>
          <w:numId w:val="9"/>
        </w:numPr>
        <w:spacing w:line="360" w:lineRule="auto"/>
        <w:ind w:left="0" w:firstLine="851"/>
        <w:jc w:val="both"/>
        <w:rPr>
          <w:rFonts w:ascii="Arial" w:hAnsi="Arial" w:cs="Arial"/>
          <w:i/>
          <w:sz w:val="22"/>
          <w:szCs w:val="22"/>
        </w:rPr>
      </w:pPr>
      <w:r w:rsidRPr="000B217F">
        <w:rPr>
          <w:rFonts w:ascii="Arial" w:hAnsi="Arial" w:cs="Arial"/>
          <w:sz w:val="22"/>
          <w:szCs w:val="22"/>
        </w:rPr>
        <w:t xml:space="preserve">Το άρθρο 52 του Ν. 4735/2020 (ΦΕΚ 197 / Α΄/ 12-10-2020), που αντικατέστησε το άρθρο 52 του Ν. 4674/2020 ως εξής : </w:t>
      </w:r>
      <w:r w:rsidRPr="000B217F">
        <w:rPr>
          <w:rFonts w:ascii="Arial" w:hAnsi="Arial" w:cs="Arial"/>
          <w:b/>
          <w:i/>
          <w:sz w:val="22"/>
          <w:szCs w:val="22"/>
        </w:rPr>
        <w:t>« 1.</w:t>
      </w:r>
      <w:r w:rsidRPr="000B217F">
        <w:rPr>
          <w:rFonts w:ascii="Arial" w:hAnsi="Arial" w:cs="Arial"/>
          <w:i/>
          <w:sz w:val="22"/>
          <w:szCs w:val="22"/>
        </w:rPr>
        <w:t xml:space="preserve"> Τα υπουργεία, οι ανεξάρτητες αρχές, οι αποκεντρωμένες διοικήσεις του Κράτους, οι Οργανισμοί Τοπικής Αυτοδιοίκησης </w:t>
      </w:r>
      <w:proofErr w:type="spellStart"/>
      <w:r w:rsidRPr="000B217F">
        <w:rPr>
          <w:rFonts w:ascii="Arial" w:hAnsi="Arial" w:cs="Arial"/>
          <w:i/>
          <w:sz w:val="22"/>
          <w:szCs w:val="22"/>
        </w:rPr>
        <w:t>α΄</w:t>
      </w:r>
      <w:proofErr w:type="spellEnd"/>
      <w:r w:rsidRPr="000B217F">
        <w:rPr>
          <w:rFonts w:ascii="Arial" w:hAnsi="Arial" w:cs="Arial"/>
          <w:i/>
          <w:sz w:val="22"/>
          <w:szCs w:val="22"/>
        </w:rPr>
        <w:t xml:space="preserve"> και </w:t>
      </w:r>
      <w:proofErr w:type="spellStart"/>
      <w:r w:rsidRPr="000B217F">
        <w:rPr>
          <w:rFonts w:ascii="Arial" w:hAnsi="Arial" w:cs="Arial"/>
          <w:i/>
          <w:sz w:val="22"/>
          <w:szCs w:val="22"/>
        </w:rPr>
        <w:t>β΄</w:t>
      </w:r>
      <w:proofErr w:type="spellEnd"/>
      <w:r w:rsidRPr="000B217F">
        <w:rPr>
          <w:rFonts w:ascii="Arial" w:hAnsi="Arial" w:cs="Arial"/>
          <w:i/>
          <w:sz w:val="22"/>
          <w:szCs w:val="22"/>
        </w:rPr>
        <w:t xml:space="preserve"> βαθμού και τα νομικά πρόσωπα δημοσίου δικαίου υποχρεούνται να παρέχουν νομική υποστήριξη στους μόνιμους και με σχέση εργασίας ιδιωτικού δικαίου αορίστου χρόνου υπαλλήλους που υπηρετούν στους φορείς τους, ενώπιον των δικαστηρίων, των δικαστικών αρχών, σε περίπτωση διενέργειας προκαταρκτικής εξέτασης ή άσκησης ποινικής δίωξης εις βάρος τους για αδικήματα που τους αποδίδεται ότι διέπραξαν κατά την ενάσκηση των καθηκόντων τους. Η ανωτέρω νομική υποστήριξη δεν παρέχεται σε περίπτωση ποινικής δίωξης ύστερα από καταγγελία εκ μέρους δημόσιας υπηρεσίας ή ανεξάρτητης διοικητικής αρχής. Η νομική υποστήριξη αφορά είτε στη νομική εκπροσώπηση των υπαλλήλων από πληρεξούσιο δικηγόρο, που συμβάλλεται για τον </w:t>
      </w:r>
      <w:r w:rsidRPr="000B217F">
        <w:rPr>
          <w:rFonts w:ascii="Arial" w:hAnsi="Arial" w:cs="Arial"/>
          <w:i/>
          <w:sz w:val="22"/>
          <w:szCs w:val="22"/>
        </w:rPr>
        <w:lastRenderedPageBreak/>
        <w:t xml:space="preserve">ανωτέρω σκοπό με τους προαναφερόμενους φορείς ανά υπόθεση  είτε στην κάλυψη των εξόδων εκπροσώπησης των ανωτέρω υπαλλήλων διά ή μετά πληρεξουσίου δικηγόρου της επιλογής του υπαλλήλου . </w:t>
      </w:r>
      <w:r w:rsidRPr="000B217F">
        <w:rPr>
          <w:rFonts w:ascii="Arial" w:hAnsi="Arial" w:cs="Arial"/>
          <w:b/>
          <w:i/>
          <w:sz w:val="22"/>
          <w:szCs w:val="22"/>
        </w:rPr>
        <w:t>2.</w:t>
      </w:r>
      <w:r w:rsidRPr="000B217F">
        <w:rPr>
          <w:rFonts w:ascii="Arial" w:hAnsi="Arial" w:cs="Arial"/>
          <w:i/>
          <w:sz w:val="22"/>
          <w:szCs w:val="22"/>
        </w:rPr>
        <w:t xml:space="preserve"> Στις ανωτέρω περιπτώσεις τα έξοδα βαρύνουν τον προϋπολογισμό του οικείου φορέα. Η καταβολή των ανωτέρω δαπανών γίνεται εφόσον, για τις ποινικές υποθέσεις, εκδοθεί τελεσίδικη απόφαση, με την οποία οι υπάλληλοι κηρύσσονται αθώοι ή απαλλάσσονται των κατηγοριών ή τελεσίδικο βούλευμα του Δικαστικού Συμβουλίου, με το οποίο παύεται οριστικά η ποινική δίωξη εναντίον τους ή τίθεται η υπόθεση στο αρχείο και εφόσον προσκομιστούν τα νόμιμα παραστατικά.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Δικηγόρων (ν. 4194/2013, Α΄208) . </w:t>
      </w:r>
      <w:r w:rsidRPr="000B217F">
        <w:rPr>
          <w:rFonts w:ascii="Arial" w:hAnsi="Arial" w:cs="Arial"/>
          <w:b/>
          <w:i/>
          <w:sz w:val="22"/>
          <w:szCs w:val="22"/>
        </w:rPr>
        <w:t xml:space="preserve">……. 4. </w:t>
      </w:r>
      <w:r w:rsidRPr="000B217F">
        <w:rPr>
          <w:rFonts w:ascii="Arial" w:hAnsi="Arial" w:cs="Arial"/>
          <w:i/>
          <w:sz w:val="22"/>
          <w:szCs w:val="22"/>
        </w:rPr>
        <w:t xml:space="preserve">Οι παρ. 1 και 2 εφαρμόζονται και στους αιρετούς της Τοπικής Αυτοδιοίκησης . Η νομική υποστήριξη των αιρετών παρέχεται μετά από αίτηση του ενδιαφερόμενου, θετική εισήγηση του δικηγόρου ή νομικού συμβούλου, που υπηρετεί στον οικείο ΟΤΑ και απόφαση της Οικονομικής Επιτροπής. Αν δεν υπηρετεί δικηγόρος με πάγια έμμισθη εντολή, η θετική εισήγηση γίνεται με ανάθεση σε δικηγόρο από την οικεία Οικονομική  Επιτροπή.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sidRPr="000B217F">
        <w:rPr>
          <w:rFonts w:ascii="Arial" w:hAnsi="Arial" w:cs="Arial"/>
          <w:b/>
          <w:i/>
          <w:sz w:val="22"/>
          <w:szCs w:val="22"/>
        </w:rPr>
        <w:t>5.</w:t>
      </w:r>
      <w:r w:rsidRPr="000B217F">
        <w:rPr>
          <w:rFonts w:ascii="Arial" w:hAnsi="Arial" w:cs="Arial"/>
          <w:i/>
          <w:sz w:val="22"/>
          <w:szCs w:val="22"/>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w:t>
      </w:r>
      <w:r w:rsidRPr="000B217F">
        <w:rPr>
          <w:rFonts w:ascii="Arial" w:hAnsi="Arial" w:cs="Arial"/>
          <w:b/>
          <w:i/>
          <w:sz w:val="22"/>
          <w:szCs w:val="22"/>
        </w:rPr>
        <w:t>»</w:t>
      </w:r>
      <w:r w:rsidRPr="000B217F">
        <w:rPr>
          <w:rFonts w:ascii="Arial" w:hAnsi="Arial" w:cs="Arial"/>
          <w:i/>
          <w:sz w:val="22"/>
          <w:szCs w:val="22"/>
        </w:rPr>
        <w:tab/>
      </w:r>
    </w:p>
    <w:p w:rsidR="000B217F" w:rsidRPr="000B217F" w:rsidRDefault="000B217F" w:rsidP="000B217F">
      <w:pPr>
        <w:pStyle w:val="a5"/>
        <w:numPr>
          <w:ilvl w:val="0"/>
          <w:numId w:val="9"/>
        </w:numPr>
        <w:autoSpaceDE w:val="0"/>
        <w:autoSpaceDN w:val="0"/>
        <w:adjustRightInd w:val="0"/>
        <w:spacing w:after="200" w:line="360" w:lineRule="auto"/>
        <w:ind w:left="0" w:firstLine="851"/>
        <w:jc w:val="both"/>
        <w:rPr>
          <w:rFonts w:ascii="Arial" w:hAnsi="Arial" w:cs="Arial"/>
          <w:b/>
          <w:i/>
          <w:sz w:val="22"/>
          <w:szCs w:val="22"/>
        </w:rPr>
      </w:pPr>
      <w:r w:rsidRPr="000B217F">
        <w:rPr>
          <w:rFonts w:ascii="Arial" w:hAnsi="Arial" w:cs="Arial"/>
          <w:sz w:val="22"/>
          <w:szCs w:val="22"/>
          <w:lang w:val="en-US"/>
        </w:rPr>
        <w:t>To</w:t>
      </w:r>
      <w:r w:rsidRPr="000B217F">
        <w:rPr>
          <w:rFonts w:ascii="Arial" w:hAnsi="Arial" w:cs="Arial"/>
          <w:sz w:val="22"/>
          <w:szCs w:val="22"/>
        </w:rPr>
        <w:t xml:space="preserve"> άρθρο 11 του Ν. 4915 / 2022 </w:t>
      </w:r>
      <w:proofErr w:type="gramStart"/>
      <w:r w:rsidRPr="000B217F">
        <w:rPr>
          <w:rFonts w:ascii="Arial" w:hAnsi="Arial" w:cs="Arial"/>
          <w:sz w:val="22"/>
          <w:szCs w:val="22"/>
        </w:rPr>
        <w:t>( ΦΕΚ</w:t>
      </w:r>
      <w:proofErr w:type="gramEnd"/>
      <w:r w:rsidRPr="000B217F">
        <w:rPr>
          <w:rFonts w:ascii="Arial" w:hAnsi="Arial" w:cs="Arial"/>
          <w:sz w:val="22"/>
          <w:szCs w:val="22"/>
        </w:rPr>
        <w:t xml:space="preserve"> 63 / Α΄/ 24-3-2022 ) : </w:t>
      </w:r>
      <w:r w:rsidRPr="000B217F">
        <w:rPr>
          <w:rFonts w:ascii="Arial" w:hAnsi="Arial" w:cs="Arial"/>
          <w:b/>
          <w:bCs/>
          <w:i/>
          <w:sz w:val="22"/>
          <w:szCs w:val="22"/>
        </w:rPr>
        <w:t>Νομική υποστήριξη αιρετών τοπικής αυτοδιοίκησης</w:t>
      </w:r>
      <w:r w:rsidRPr="000B217F">
        <w:rPr>
          <w:rFonts w:ascii="Arial" w:hAnsi="Arial" w:cs="Arial"/>
          <w:sz w:val="22"/>
          <w:szCs w:val="22"/>
        </w:rPr>
        <w:t xml:space="preserve"> , με το οποίο : </w:t>
      </w:r>
      <w:r w:rsidRPr="000B217F">
        <w:rPr>
          <w:rFonts w:ascii="Arial" w:hAnsi="Arial" w:cs="Arial"/>
          <w:b/>
          <w:i/>
          <w:sz w:val="22"/>
          <w:szCs w:val="22"/>
        </w:rPr>
        <w:t>« 1.</w:t>
      </w:r>
      <w:r w:rsidRPr="000B217F">
        <w:rPr>
          <w:rFonts w:ascii="Arial" w:hAnsi="Arial" w:cs="Arial"/>
          <w:i/>
          <w:sz w:val="22"/>
          <w:szCs w:val="22"/>
        </w:rPr>
        <w:t xml:space="preserve"> Οι Ο.Τ.Α. υποχρεούνται να παρέχουν νομική υποστήριξη στα αιρετά τους όργανα ενώπιον των δικαστηρίων ή των δικαστικών αρχών, σε περίπτωση διενέργειας</w:t>
      </w:r>
      <w:r w:rsidRPr="000B217F">
        <w:rPr>
          <w:rFonts w:ascii="Arial" w:hAnsi="Arial" w:cs="Arial"/>
          <w:b/>
          <w:bCs/>
          <w:i/>
          <w:sz w:val="22"/>
          <w:szCs w:val="22"/>
        </w:rPr>
        <w:t xml:space="preserve"> </w:t>
      </w:r>
      <w:r w:rsidRPr="000B217F">
        <w:rPr>
          <w:rFonts w:ascii="Arial" w:hAnsi="Arial" w:cs="Arial"/>
          <w:i/>
          <w:sz w:val="22"/>
          <w:szCs w:val="22"/>
        </w:rPr>
        <w:t>προκαταρκτικής εξέτασης ή άσκησης ποινικής δίωξης</w:t>
      </w:r>
      <w:r w:rsidRPr="000B217F">
        <w:rPr>
          <w:rFonts w:ascii="Arial" w:hAnsi="Arial" w:cs="Arial"/>
          <w:b/>
          <w:bCs/>
          <w:i/>
          <w:sz w:val="22"/>
          <w:szCs w:val="22"/>
        </w:rPr>
        <w:t xml:space="preserve"> </w:t>
      </w:r>
      <w:r w:rsidRPr="000B217F">
        <w:rPr>
          <w:rFonts w:ascii="Arial" w:hAnsi="Arial" w:cs="Arial"/>
          <w:i/>
          <w:sz w:val="22"/>
          <w:szCs w:val="22"/>
        </w:rPr>
        <w:t>σε βάρος τους για αδικήματα που τους αποδίδεται ότι διέπραξαν κατά την ενάσκηση των καθηκόντων τους. Η</w:t>
      </w:r>
      <w:r w:rsidRPr="000B217F">
        <w:rPr>
          <w:rFonts w:ascii="Arial" w:hAnsi="Arial" w:cs="Arial"/>
          <w:b/>
          <w:bCs/>
          <w:i/>
          <w:sz w:val="22"/>
          <w:szCs w:val="22"/>
        </w:rPr>
        <w:t xml:space="preserve"> </w:t>
      </w:r>
      <w:r w:rsidRPr="000B217F">
        <w:rPr>
          <w:rFonts w:ascii="Arial" w:hAnsi="Arial" w:cs="Arial"/>
          <w:i/>
          <w:sz w:val="22"/>
          <w:szCs w:val="22"/>
        </w:rPr>
        <w:t>ανωτέρω νομική υποστήριξη δεν παρέχεται, σε περίπτωση ποινικής δίωξης ύστερα από καταγγελία εκ μέρους</w:t>
      </w:r>
      <w:r w:rsidRPr="000B217F">
        <w:rPr>
          <w:rFonts w:ascii="Arial" w:hAnsi="Arial" w:cs="Arial"/>
          <w:b/>
          <w:bCs/>
          <w:i/>
          <w:sz w:val="22"/>
          <w:szCs w:val="22"/>
        </w:rPr>
        <w:t xml:space="preserve"> </w:t>
      </w:r>
      <w:r w:rsidRPr="000B217F">
        <w:rPr>
          <w:rFonts w:ascii="Arial" w:hAnsi="Arial" w:cs="Arial"/>
          <w:i/>
          <w:sz w:val="22"/>
          <w:szCs w:val="22"/>
        </w:rPr>
        <w:t>δημόσιας υπηρεσίας ή ανεξάρτητης διοικητικής αρχής.</w:t>
      </w:r>
      <w:r w:rsidRPr="000B217F">
        <w:rPr>
          <w:rFonts w:ascii="Arial" w:hAnsi="Arial" w:cs="Arial"/>
          <w:b/>
          <w:bCs/>
          <w:i/>
          <w:sz w:val="22"/>
          <w:szCs w:val="22"/>
        </w:rPr>
        <w:t xml:space="preserve"> </w:t>
      </w:r>
      <w:r w:rsidRPr="000B217F">
        <w:rPr>
          <w:rFonts w:ascii="Arial" w:hAnsi="Arial" w:cs="Arial"/>
          <w:b/>
          <w:i/>
          <w:sz w:val="22"/>
          <w:szCs w:val="22"/>
        </w:rPr>
        <w:t>2.</w:t>
      </w:r>
      <w:r w:rsidRPr="000B217F">
        <w:rPr>
          <w:rFonts w:ascii="Arial" w:hAnsi="Arial" w:cs="Arial"/>
          <w:i/>
          <w:sz w:val="22"/>
          <w:szCs w:val="22"/>
        </w:rPr>
        <w:t xml:space="preserve"> Η νομική υποστήριξη αφορά είτε στη νομική εκπροσώπηση των αιρετών από πληρεξούσιο δικηγόρο που συμβάλλεται για τον ανωτέρω σκοπό με τους Ο.Τ.Α., ανά υπόθεση, είτε στη νομική εκπροσώπηση των αιρετών διά ή μετά πληρεξούσιου δικηγόρου της επιλογής τους. </w:t>
      </w:r>
      <w:r w:rsidRPr="000B217F">
        <w:rPr>
          <w:rFonts w:ascii="Arial" w:hAnsi="Arial" w:cs="Arial"/>
          <w:b/>
          <w:i/>
          <w:sz w:val="22"/>
          <w:szCs w:val="22"/>
        </w:rPr>
        <w:t>3.</w:t>
      </w:r>
      <w:r w:rsidRPr="000B217F">
        <w:rPr>
          <w:rFonts w:ascii="Arial" w:hAnsi="Arial" w:cs="Arial"/>
          <w:i/>
          <w:sz w:val="22"/>
          <w:szCs w:val="22"/>
        </w:rPr>
        <w:t xml:space="preserve"> Η νομική υποστήριξη των αιρετών παρέχεται, μετά από αίτηση του ενδιαφερόμενου, εισήγηση του δικηγόρου ή </w:t>
      </w:r>
      <w:r w:rsidRPr="000B217F">
        <w:rPr>
          <w:rFonts w:ascii="Arial" w:hAnsi="Arial" w:cs="Arial"/>
          <w:i/>
          <w:sz w:val="22"/>
          <w:szCs w:val="22"/>
        </w:rPr>
        <w:lastRenderedPageBreak/>
        <w:t>νομικού συμβούλου που υπηρετεί στον οικείο</w:t>
      </w:r>
      <w:r w:rsidRPr="000B217F">
        <w:rPr>
          <w:rFonts w:ascii="Arial" w:hAnsi="Arial" w:cs="Arial"/>
          <w:b/>
          <w:bCs/>
          <w:i/>
          <w:sz w:val="22"/>
          <w:szCs w:val="22"/>
        </w:rPr>
        <w:t xml:space="preserve"> </w:t>
      </w:r>
      <w:r w:rsidRPr="000B217F">
        <w:rPr>
          <w:rFonts w:ascii="Arial" w:hAnsi="Arial" w:cs="Arial"/>
          <w:i/>
          <w:sz w:val="22"/>
          <w:szCs w:val="22"/>
        </w:rPr>
        <w:t>Ο.Τ.Α. και απόφαση της Οικονομικής Επιτροπής. Αν δεν υπηρετεί δικηγόρος με πάγια έμμισθη εντολή, η εισήγηση γίνεται με ανάθεση σε δικηγόρο από την οικεία Οικονομική Επιτροπή. Σε περίπτωση θετικής απόφασης της Οικονομικής Επιτροπής, ο Ο.Τ.Α. καταβάλλει τα έξοδα στα οποία υποβάλλονται οι αιρετοί κατά την προκαταρκτική διαδικασία ή με την ιδιότητα του κατηγορουμένου. Σε περίπτωση απορριπτικής απόφασης της οικονομικής επιτροπής, τα ως άνω έξοδα καταβάλλονται, εφόσον για τις ποινικές υποθέσεις: α)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β) τίθεται η</w:t>
      </w:r>
      <w:r w:rsidRPr="000B217F">
        <w:rPr>
          <w:rFonts w:ascii="Arial" w:hAnsi="Arial" w:cs="Arial"/>
          <w:b/>
          <w:bCs/>
          <w:i/>
          <w:sz w:val="22"/>
          <w:szCs w:val="22"/>
        </w:rPr>
        <w:t xml:space="preserve"> </w:t>
      </w:r>
      <w:r w:rsidRPr="000B217F">
        <w:rPr>
          <w:rFonts w:ascii="Arial" w:hAnsi="Arial" w:cs="Arial"/>
          <w:i/>
          <w:sz w:val="22"/>
          <w:szCs w:val="22"/>
        </w:rPr>
        <w:t xml:space="preserve">υπόθεση στο αρχείο. Εάν οι αιρετοί καταδικασθούν αμετάκλητα, υποχρεούνται να επιστρέψουν στον φορέα τις ως άνω δαπάνες. </w:t>
      </w:r>
      <w:r w:rsidRPr="000B217F">
        <w:rPr>
          <w:rFonts w:ascii="Arial" w:hAnsi="Arial" w:cs="Arial"/>
          <w:b/>
          <w:i/>
          <w:sz w:val="22"/>
          <w:szCs w:val="22"/>
        </w:rPr>
        <w:t>4.</w:t>
      </w:r>
      <w:r w:rsidRPr="000B217F">
        <w:rPr>
          <w:rFonts w:ascii="Arial" w:hAnsi="Arial" w:cs="Arial"/>
          <w:i/>
          <w:sz w:val="22"/>
          <w:szCs w:val="22"/>
        </w:rPr>
        <w:t xml:space="preserve"> Στις περιπτώσεις εφαρμογής του παρόντος, τα έξοδα βαρύνουν τον προϋπολογισμό του οικείου φορέα.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περί Δικηγόρων (ν. 4194/2013, Α’ 208). Η καταβολή των ανωτέρω δαπανών γίνεται, εφόσον προσκομισθούν τα νόμιμα παραστατικά. </w:t>
      </w:r>
      <w:r w:rsidRPr="000B217F">
        <w:rPr>
          <w:rFonts w:ascii="Arial" w:hAnsi="Arial" w:cs="Arial"/>
          <w:b/>
          <w:i/>
          <w:sz w:val="22"/>
          <w:szCs w:val="22"/>
        </w:rPr>
        <w:t>5.</w:t>
      </w:r>
      <w:r w:rsidRPr="000B217F">
        <w:rPr>
          <w:rFonts w:ascii="Arial" w:hAnsi="Arial" w:cs="Arial"/>
          <w:i/>
          <w:sz w:val="22"/>
          <w:szCs w:val="22"/>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 </w:t>
      </w:r>
      <w:r w:rsidRPr="000B217F">
        <w:rPr>
          <w:rFonts w:ascii="Arial" w:hAnsi="Arial" w:cs="Arial"/>
          <w:b/>
          <w:i/>
          <w:sz w:val="22"/>
          <w:szCs w:val="22"/>
        </w:rPr>
        <w:t>6.</w:t>
      </w:r>
      <w:r w:rsidRPr="000B217F">
        <w:rPr>
          <w:rFonts w:ascii="Arial" w:hAnsi="Arial" w:cs="Arial"/>
          <w:i/>
          <w:sz w:val="22"/>
          <w:szCs w:val="22"/>
        </w:rPr>
        <w:t xml:space="preserve"> Η νομική υποστήριξη προς τους αιρετούς των Ο.Τ.Α. παρέχεται και κατόπιν της απώλειας του αξιώματός τους λόγω της καθ’ οιονδήποτε τρόπο περάτωσης της θητείας τους στον οικείο Ο.Τ.Α., για αδικήματα που τους αποδίδεται ότι διέπραξαν κατά τον χρόνο αυτής και κατά την ενάσκηση των καθηκόντων τους. </w:t>
      </w:r>
      <w:r w:rsidRPr="000B217F">
        <w:rPr>
          <w:rFonts w:ascii="Arial" w:hAnsi="Arial" w:cs="Arial"/>
          <w:b/>
          <w:i/>
          <w:sz w:val="22"/>
          <w:szCs w:val="22"/>
        </w:rPr>
        <w:t>»</w:t>
      </w:r>
    </w:p>
    <w:p w:rsidR="00E11DB1" w:rsidRPr="00E11DB1" w:rsidRDefault="000B217F" w:rsidP="00E11DB1">
      <w:pPr>
        <w:pStyle w:val="a5"/>
        <w:numPr>
          <w:ilvl w:val="0"/>
          <w:numId w:val="9"/>
        </w:numPr>
        <w:autoSpaceDE w:val="0"/>
        <w:autoSpaceDN w:val="0"/>
        <w:adjustRightInd w:val="0"/>
        <w:spacing w:after="200" w:line="360" w:lineRule="auto"/>
        <w:ind w:left="0" w:firstLine="851"/>
        <w:jc w:val="both"/>
        <w:rPr>
          <w:rFonts w:ascii="Arial" w:hAnsi="Arial" w:cs="Arial"/>
          <w:b/>
          <w:i/>
          <w:sz w:val="22"/>
          <w:szCs w:val="22"/>
        </w:rPr>
      </w:pPr>
      <w:r w:rsidRPr="000B217F">
        <w:rPr>
          <w:rFonts w:ascii="Arial" w:hAnsi="Arial" w:cs="Arial"/>
          <w:sz w:val="22"/>
          <w:szCs w:val="22"/>
        </w:rPr>
        <w:t xml:space="preserve">Η </w:t>
      </w:r>
      <w:proofErr w:type="spellStart"/>
      <w:r w:rsidRPr="000B217F">
        <w:rPr>
          <w:rFonts w:ascii="Arial" w:hAnsi="Arial" w:cs="Arial"/>
          <w:sz w:val="22"/>
          <w:szCs w:val="22"/>
        </w:rPr>
        <w:t>υπ΄αριθμ</w:t>
      </w:r>
      <w:proofErr w:type="spellEnd"/>
      <w:r w:rsidRPr="000B217F">
        <w:rPr>
          <w:rFonts w:ascii="Arial" w:hAnsi="Arial" w:cs="Arial"/>
          <w:sz w:val="22"/>
          <w:szCs w:val="22"/>
        </w:rPr>
        <w:t>.</w:t>
      </w:r>
      <w:r w:rsidRPr="000B217F">
        <w:rPr>
          <w:rFonts w:ascii="Arial" w:hAnsi="Arial" w:cs="Arial"/>
          <w:bCs/>
          <w:sz w:val="22"/>
          <w:szCs w:val="22"/>
        </w:rPr>
        <w:t xml:space="preserve"> </w:t>
      </w:r>
      <w:proofErr w:type="spellStart"/>
      <w:r w:rsidRPr="000B217F">
        <w:rPr>
          <w:rFonts w:ascii="Arial" w:hAnsi="Arial" w:cs="Arial"/>
          <w:bCs/>
          <w:sz w:val="22"/>
          <w:szCs w:val="22"/>
        </w:rPr>
        <w:t>πρωτ</w:t>
      </w:r>
      <w:proofErr w:type="spellEnd"/>
      <w:r w:rsidRPr="000B217F">
        <w:rPr>
          <w:rFonts w:ascii="Arial" w:hAnsi="Arial" w:cs="Arial"/>
          <w:bCs/>
          <w:sz w:val="22"/>
          <w:szCs w:val="22"/>
        </w:rPr>
        <w:t>. 763 / 90978 / 23-12-2022 (Α.Δ.Α. : 6ΜΖΜ46ΜΤΛ6-Ψ51)</w:t>
      </w:r>
      <w:r w:rsidRPr="000B217F">
        <w:rPr>
          <w:rFonts w:ascii="Arial" w:hAnsi="Arial" w:cs="Arial"/>
          <w:b/>
          <w:bCs/>
          <w:i/>
          <w:sz w:val="22"/>
          <w:szCs w:val="22"/>
        </w:rPr>
        <w:t xml:space="preserve"> </w:t>
      </w:r>
      <w:r w:rsidRPr="000B217F">
        <w:rPr>
          <w:rFonts w:ascii="Arial" w:hAnsi="Arial" w:cs="Arial"/>
          <w:bCs/>
          <w:sz w:val="22"/>
          <w:szCs w:val="22"/>
        </w:rPr>
        <w:t>εγκύκλιος του Υπουργείου Εσωτερικών, με τον τίτλο «Νομική υποστήριξη αιρετών Δήμων» .</w:t>
      </w:r>
      <w:r w:rsidRPr="000B217F">
        <w:rPr>
          <w:rFonts w:ascii="Arial" w:hAnsi="Arial" w:cs="Arial"/>
          <w:b/>
          <w:bCs/>
          <w:i/>
          <w:sz w:val="22"/>
          <w:szCs w:val="22"/>
        </w:rPr>
        <w:t xml:space="preserve"> </w:t>
      </w:r>
    </w:p>
    <w:p w:rsidR="00CB38D2" w:rsidRPr="00E11DB1" w:rsidRDefault="00E11DB1" w:rsidP="00E11DB1">
      <w:pPr>
        <w:pStyle w:val="a5"/>
        <w:autoSpaceDE w:val="0"/>
        <w:autoSpaceDN w:val="0"/>
        <w:adjustRightInd w:val="0"/>
        <w:spacing w:after="200" w:line="360" w:lineRule="auto"/>
        <w:ind w:left="0" w:firstLine="851"/>
        <w:jc w:val="both"/>
        <w:rPr>
          <w:rFonts w:ascii="Arial" w:hAnsi="Arial" w:cs="Arial"/>
          <w:b/>
          <w:i/>
          <w:sz w:val="22"/>
          <w:szCs w:val="22"/>
        </w:rPr>
      </w:pPr>
      <w:r>
        <w:rPr>
          <w:rFonts w:ascii="Arial" w:hAnsi="Arial" w:cs="Arial"/>
          <w:sz w:val="22"/>
          <w:szCs w:val="22"/>
        </w:rPr>
        <w:t xml:space="preserve">Με τη με Α.Β.Μ. Α2018/1717 </w:t>
      </w:r>
      <w:r w:rsidR="00CB38D2" w:rsidRPr="00E11DB1">
        <w:rPr>
          <w:rFonts w:ascii="Arial" w:hAnsi="Arial" w:cs="Arial"/>
          <w:sz w:val="22"/>
          <w:szCs w:val="22"/>
        </w:rPr>
        <w:t>Πράξη της Εισαγγελίας Πρωτοδικών Λαμίας ο πρώην αντιδήμαρχος κ. Στυλιανός  Καραγιάννης του Γεωργίου κατηγορείται ως υπαίτιος σωματικής βλάβης από αμέλεια διά παραλείψεως, στις 20/5/2018 και καλείται να δικαστεί</w:t>
      </w:r>
      <w:r w:rsidR="00CB38D2" w:rsidRPr="00E11DB1">
        <w:rPr>
          <w:rFonts w:ascii="Arial" w:hAnsi="Arial" w:cs="Arial"/>
          <w:b/>
          <w:sz w:val="22"/>
          <w:szCs w:val="22"/>
        </w:rPr>
        <w:t xml:space="preserve"> </w:t>
      </w:r>
      <w:r w:rsidR="00CB38D2" w:rsidRPr="00E11DB1">
        <w:rPr>
          <w:rFonts w:ascii="Arial" w:hAnsi="Arial" w:cs="Arial"/>
          <w:sz w:val="22"/>
          <w:szCs w:val="22"/>
        </w:rPr>
        <w:t>στις</w:t>
      </w:r>
      <w:r w:rsidR="00CB38D2" w:rsidRPr="00E11DB1">
        <w:rPr>
          <w:rFonts w:ascii="Arial" w:hAnsi="Arial" w:cs="Arial"/>
          <w:b/>
          <w:sz w:val="22"/>
          <w:szCs w:val="22"/>
        </w:rPr>
        <w:t xml:space="preserve"> 2 Δεκεμβρίου 2021</w:t>
      </w:r>
      <w:r w:rsidR="00CB38D2" w:rsidRPr="00E11DB1">
        <w:rPr>
          <w:rFonts w:ascii="Arial" w:hAnsi="Arial" w:cs="Arial"/>
          <w:sz w:val="22"/>
          <w:szCs w:val="22"/>
        </w:rPr>
        <w:t xml:space="preserve"> , στο Μονομελές Πλημμελειοδικείο Λαμίας.</w:t>
      </w:r>
    </w:p>
    <w:p w:rsidR="00CB38D2" w:rsidRPr="00CB38D2" w:rsidRDefault="00CB38D2" w:rsidP="00E11DB1">
      <w:pPr>
        <w:pStyle w:val="-HTML"/>
        <w:spacing w:line="360" w:lineRule="auto"/>
        <w:ind w:firstLine="851"/>
        <w:jc w:val="both"/>
        <w:rPr>
          <w:rFonts w:ascii="Arial" w:hAnsi="Arial" w:cs="Arial"/>
          <w:i/>
          <w:color w:val="000000"/>
          <w:sz w:val="22"/>
          <w:szCs w:val="22"/>
        </w:rPr>
      </w:pPr>
      <w:r>
        <w:rPr>
          <w:rFonts w:ascii="Arial" w:hAnsi="Arial" w:cs="Arial"/>
          <w:sz w:val="22"/>
          <w:szCs w:val="22"/>
        </w:rPr>
        <w:t xml:space="preserve">Με </w:t>
      </w:r>
      <w:r w:rsidR="00E11DB1">
        <w:rPr>
          <w:rFonts w:ascii="Arial" w:hAnsi="Arial" w:cs="Arial"/>
          <w:sz w:val="22"/>
          <w:szCs w:val="22"/>
        </w:rPr>
        <w:t xml:space="preserve">το υπ’ </w:t>
      </w:r>
      <w:proofErr w:type="spellStart"/>
      <w:r w:rsidR="00E11DB1">
        <w:rPr>
          <w:rFonts w:ascii="Arial" w:hAnsi="Arial" w:cs="Arial"/>
          <w:sz w:val="22"/>
          <w:szCs w:val="22"/>
        </w:rPr>
        <w:t>αριθμ</w:t>
      </w:r>
      <w:proofErr w:type="spellEnd"/>
      <w:r w:rsidR="00E11DB1">
        <w:rPr>
          <w:rFonts w:ascii="Arial" w:hAnsi="Arial" w:cs="Arial"/>
          <w:sz w:val="22"/>
          <w:szCs w:val="22"/>
        </w:rPr>
        <w:t xml:space="preserve">. </w:t>
      </w:r>
      <w:proofErr w:type="spellStart"/>
      <w:r w:rsidR="00E11DB1">
        <w:rPr>
          <w:rFonts w:ascii="Arial" w:hAnsi="Arial" w:cs="Arial"/>
          <w:sz w:val="22"/>
          <w:szCs w:val="22"/>
        </w:rPr>
        <w:t>πρωτ</w:t>
      </w:r>
      <w:proofErr w:type="spellEnd"/>
      <w:r w:rsidR="00E11DB1">
        <w:rPr>
          <w:rFonts w:ascii="Arial" w:hAnsi="Arial" w:cs="Arial"/>
          <w:sz w:val="22"/>
          <w:szCs w:val="22"/>
        </w:rPr>
        <w:t>.</w:t>
      </w:r>
      <w:r w:rsidR="0037603F">
        <w:rPr>
          <w:rFonts w:ascii="Arial" w:hAnsi="Arial" w:cs="Arial"/>
          <w:sz w:val="22"/>
          <w:szCs w:val="22"/>
        </w:rPr>
        <w:t xml:space="preserve"> </w:t>
      </w:r>
      <w:r>
        <w:rPr>
          <w:rFonts w:ascii="Arial" w:hAnsi="Arial" w:cs="Arial"/>
          <w:sz w:val="22"/>
          <w:szCs w:val="22"/>
        </w:rPr>
        <w:t xml:space="preserve">192/20-11-2020 έγγραφο του Συντονιστή Αποκεντρωμένης Διοίκησης Θεσσαλίας – Στερεάς Ελλάδας  (εισήλθε στο Δήμο </w:t>
      </w:r>
      <w:proofErr w:type="spellStart"/>
      <w:r>
        <w:rPr>
          <w:rFonts w:ascii="Arial" w:hAnsi="Arial" w:cs="Arial"/>
          <w:sz w:val="22"/>
          <w:szCs w:val="22"/>
        </w:rPr>
        <w:t>Λαμιέων</w:t>
      </w:r>
      <w:proofErr w:type="spellEnd"/>
      <w:r>
        <w:rPr>
          <w:rFonts w:ascii="Arial" w:hAnsi="Arial" w:cs="Arial"/>
          <w:sz w:val="22"/>
          <w:szCs w:val="22"/>
        </w:rPr>
        <w:t xml:space="preserve"> με</w:t>
      </w:r>
      <w:r w:rsidR="00E11DB1">
        <w:rPr>
          <w:rFonts w:ascii="Arial" w:hAnsi="Arial" w:cs="Arial"/>
          <w:sz w:val="22"/>
          <w:szCs w:val="22"/>
        </w:rPr>
        <w:t xml:space="preserve"> το </w:t>
      </w:r>
      <w:proofErr w:type="spellStart"/>
      <w:r w:rsidR="00E11DB1">
        <w:rPr>
          <w:rFonts w:ascii="Arial" w:hAnsi="Arial" w:cs="Arial"/>
          <w:sz w:val="22"/>
          <w:szCs w:val="22"/>
        </w:rPr>
        <w:t>υπ΄αριθμ</w:t>
      </w:r>
      <w:proofErr w:type="spellEnd"/>
      <w:r w:rsidR="00E11DB1">
        <w:rPr>
          <w:rFonts w:ascii="Arial" w:hAnsi="Arial" w:cs="Arial"/>
          <w:sz w:val="22"/>
          <w:szCs w:val="22"/>
        </w:rPr>
        <w:t xml:space="preserve">. </w:t>
      </w:r>
      <w:proofErr w:type="spellStart"/>
      <w:r w:rsidR="00E11DB1">
        <w:rPr>
          <w:rFonts w:ascii="Arial" w:hAnsi="Arial" w:cs="Arial"/>
          <w:sz w:val="22"/>
          <w:szCs w:val="22"/>
        </w:rPr>
        <w:t>πρωτ</w:t>
      </w:r>
      <w:proofErr w:type="spellEnd"/>
      <w:r w:rsidR="00E11DB1">
        <w:rPr>
          <w:rFonts w:ascii="Arial" w:hAnsi="Arial" w:cs="Arial"/>
          <w:sz w:val="22"/>
          <w:szCs w:val="22"/>
        </w:rPr>
        <w:t xml:space="preserve">. </w:t>
      </w:r>
      <w:r>
        <w:rPr>
          <w:rFonts w:ascii="Arial" w:hAnsi="Arial" w:cs="Arial"/>
          <w:sz w:val="22"/>
          <w:szCs w:val="22"/>
        </w:rPr>
        <w:t xml:space="preserve"> 47780/ 25-11-2020</w:t>
      </w:r>
      <w:r w:rsidR="00410D4E">
        <w:rPr>
          <w:rFonts w:ascii="Arial" w:hAnsi="Arial" w:cs="Arial"/>
          <w:sz w:val="22"/>
          <w:szCs w:val="22"/>
        </w:rPr>
        <w:t xml:space="preserve"> έγγραφο</w:t>
      </w:r>
      <w:r>
        <w:rPr>
          <w:rFonts w:ascii="Arial" w:hAnsi="Arial" w:cs="Arial"/>
          <w:sz w:val="22"/>
          <w:szCs w:val="22"/>
        </w:rPr>
        <w:t>)</w:t>
      </w:r>
      <w:r>
        <w:rPr>
          <w:rFonts w:ascii="Arial" w:hAnsi="Arial" w:cs="Arial"/>
          <w:b/>
          <w:sz w:val="22"/>
          <w:szCs w:val="22"/>
        </w:rPr>
        <w:t xml:space="preserve"> </w:t>
      </w:r>
      <w:r>
        <w:rPr>
          <w:rFonts w:ascii="Arial" w:hAnsi="Arial" w:cs="Arial"/>
          <w:sz w:val="22"/>
          <w:szCs w:val="22"/>
        </w:rPr>
        <w:t xml:space="preserve">καλείται ο πρώην αντιδήμαρχος  κ. Στυλιανός  Καραγιάννης του Γεωργίου να απολογηθεί εγγράφως, για παράλειψη που </w:t>
      </w:r>
      <w:r>
        <w:rPr>
          <w:rFonts w:ascii="Arial" w:hAnsi="Arial" w:cs="Arial"/>
          <w:sz w:val="22"/>
          <w:szCs w:val="22"/>
        </w:rPr>
        <w:lastRenderedPageBreak/>
        <w:t xml:space="preserve">συνιστά εκ μέρους του υπέρβαση της αρμοδιότητάς του από βαριά αμέλεια, σύμφωνα με τις συνδυαζόμενες διατάξεις των άρθρων 107 του Ν. 3528/2007 και 233 του Ν. 3852/2010, εντός είκοσι (20) ημερών από την επίδοση </w:t>
      </w:r>
      <w:proofErr w:type="spellStart"/>
      <w:r>
        <w:rPr>
          <w:rFonts w:ascii="Arial" w:hAnsi="Arial" w:cs="Arial"/>
          <w:sz w:val="22"/>
          <w:szCs w:val="22"/>
        </w:rPr>
        <w:t>σ΄αυτόν</w:t>
      </w:r>
      <w:proofErr w:type="spellEnd"/>
      <w:r>
        <w:rPr>
          <w:rFonts w:ascii="Arial" w:hAnsi="Arial" w:cs="Arial"/>
          <w:sz w:val="22"/>
          <w:szCs w:val="22"/>
        </w:rPr>
        <w:t xml:space="preserve"> του υπ’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εμπ.192 / 2020 εγγράφου, διαφορετικά θα κριθεί αναπολόγητος</w:t>
      </w:r>
      <w:r>
        <w:rPr>
          <w:rFonts w:ascii="Arial" w:hAnsi="Arial" w:cs="Arial"/>
          <w:bCs/>
          <w:sz w:val="22"/>
          <w:szCs w:val="22"/>
        </w:rPr>
        <w:t>.</w:t>
      </w:r>
    </w:p>
    <w:p w:rsidR="00CB38D2" w:rsidRDefault="00CB38D2" w:rsidP="00CB3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Cs/>
          <w:sz w:val="22"/>
          <w:szCs w:val="22"/>
        </w:rPr>
      </w:pPr>
      <w:r>
        <w:rPr>
          <w:rFonts w:ascii="Arial" w:hAnsi="Arial" w:cs="Arial"/>
          <w:sz w:val="22"/>
          <w:szCs w:val="22"/>
        </w:rPr>
        <w:t xml:space="preserve">Με τις </w:t>
      </w:r>
      <w:proofErr w:type="spellStart"/>
      <w:r>
        <w:rPr>
          <w:rFonts w:ascii="Arial" w:hAnsi="Arial" w:cs="Arial"/>
          <w:sz w:val="22"/>
          <w:szCs w:val="22"/>
        </w:rPr>
        <w:t>υπ΄αριθμ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51179/15-12-2020 και 51436/16-12-2020 αιτήσεις</w:t>
      </w:r>
      <w:r>
        <w:rPr>
          <w:rFonts w:ascii="Arial" w:hAnsi="Arial" w:cs="Arial"/>
          <w:bCs/>
          <w:sz w:val="22"/>
          <w:szCs w:val="22"/>
        </w:rPr>
        <w:t xml:space="preserve"> του πρώην αντιδημάρχου </w:t>
      </w:r>
      <w:r>
        <w:rPr>
          <w:rFonts w:ascii="Arial" w:hAnsi="Arial" w:cs="Arial"/>
          <w:sz w:val="22"/>
          <w:szCs w:val="22"/>
        </w:rPr>
        <w:t>κ. Στυλιανού Καραγιάννη του Γεωργίου</w:t>
      </w:r>
      <w:r>
        <w:rPr>
          <w:rFonts w:ascii="Arial" w:hAnsi="Arial" w:cs="Arial"/>
          <w:bCs/>
          <w:sz w:val="22"/>
          <w:szCs w:val="22"/>
        </w:rPr>
        <w:t xml:space="preserve"> ζητείται να του παρασχεθεί νομική υποστήριξη για το ανωτέρω πειθαρχικό παράπτωμα, που φέρεται να εκτέλεσε κατά τη διάρκεια των καθηκόντων του και για το οποίο καλείται να απολογηθεί ενώπιον του Πειθαρχικού Συμβουλίου  Αιρετών.</w:t>
      </w:r>
    </w:p>
    <w:p w:rsidR="00CB38D2" w:rsidRDefault="00CB38D2" w:rsidP="00CB38D2">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sz w:val="22"/>
          <w:szCs w:val="22"/>
        </w:rPr>
      </w:pPr>
      <w:r>
        <w:rPr>
          <w:rFonts w:ascii="Arial" w:hAnsi="Arial" w:cs="Arial"/>
          <w:sz w:val="22"/>
          <w:szCs w:val="22"/>
        </w:rPr>
        <w:t xml:space="preserve">Με την </w:t>
      </w:r>
      <w:proofErr w:type="spellStart"/>
      <w:r>
        <w:rPr>
          <w:rFonts w:ascii="Arial" w:hAnsi="Arial" w:cs="Arial"/>
          <w:sz w:val="22"/>
          <w:szCs w:val="22"/>
        </w:rPr>
        <w:t>υπ΄αριθ</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xml:space="preserve">. 51622/17-12-2020 αίτηση του Δημάρχου Λαμιέων προς το Τμήμα Νομικής Υπηρεσίας του Δήμου, που βασίζεται στις σχετικές </w:t>
      </w:r>
      <w:r>
        <w:rPr>
          <w:rFonts w:ascii="Arial" w:hAnsi="Arial" w:cs="Arial"/>
          <w:bCs/>
          <w:sz w:val="22"/>
          <w:szCs w:val="22"/>
        </w:rPr>
        <w:t xml:space="preserve">με αριθ. </w:t>
      </w:r>
      <w:proofErr w:type="spellStart"/>
      <w:r>
        <w:rPr>
          <w:rFonts w:ascii="Arial" w:hAnsi="Arial" w:cs="Arial"/>
          <w:bCs/>
          <w:sz w:val="22"/>
          <w:szCs w:val="22"/>
        </w:rPr>
        <w:t>πρωτ</w:t>
      </w:r>
      <w:proofErr w:type="spellEnd"/>
      <w:r>
        <w:rPr>
          <w:rFonts w:ascii="Arial" w:hAnsi="Arial" w:cs="Arial"/>
          <w:bCs/>
          <w:sz w:val="22"/>
          <w:szCs w:val="22"/>
        </w:rPr>
        <w:t xml:space="preserve">. 51179 / 15-12-2020 και 51436 / 16-12-2020 αιτήσεις του πρώην αντιδημάρχου </w:t>
      </w:r>
      <w:r>
        <w:rPr>
          <w:rFonts w:ascii="Arial" w:hAnsi="Arial" w:cs="Arial"/>
          <w:sz w:val="22"/>
          <w:szCs w:val="22"/>
        </w:rPr>
        <w:t>, ζητείται από την Νομική Υπηρεσία να προβεί στις ενέργειές της για την παροχή της νομικής υποστήριξης στον ανωτέρω πρώην αντιδήμαρχο</w:t>
      </w:r>
      <w:r>
        <w:t xml:space="preserve">, </w:t>
      </w:r>
      <w:r>
        <w:rPr>
          <w:rFonts w:ascii="Arial" w:hAnsi="Arial" w:cs="Arial"/>
          <w:sz w:val="22"/>
          <w:szCs w:val="22"/>
        </w:rPr>
        <w:t>προκειμένου να οριστεί πληρεξούσιος δικηγόρος από την αρμόδια Οικονομική Επιτροπή του Δήμου Λαμιέων, για να τον εκπροσωπήσει – προς υπεράσπισή του - τόσο ενώπιον του Πειθαρχικού Συμβουλίου Αιρετών όσο και ενώπιον του Μονομελούς Πλημμελειοδικείου Λαμίας  . Η σχηματισθείσα δικογραφία αφορά πράξεις μέσα στα πλαίσια των καθηκόντων του πρώην αντιδημάρχου και όχι στα πλαίσια του ιδιωτικού βίου του. Για την συγκεκριμένη δε υπόθεση απαιτείται η άμεση παροχή νομικής υποστήριξης, καθόσον αφορά κατ’ αρχάς  απολογία ενώπιον του Πειθαρχικού Συμβουλίου Αιρετών και παράσταση κατά τη συζήτηση ενώπιον του Πειθαρχικού Συμβουλίου, το οποίο συνεδριάζει στη Λάρισα, όποτε αυτή στο μέλλον ορισθεί.</w:t>
      </w:r>
    </w:p>
    <w:p w:rsidR="00D33E1B" w:rsidRDefault="00CB38D2" w:rsidP="00D33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 w:firstLine="846"/>
        <w:jc w:val="both"/>
        <w:rPr>
          <w:rFonts w:ascii="Arial" w:hAnsi="Arial" w:cs="Arial"/>
          <w:iCs/>
          <w:sz w:val="22"/>
          <w:szCs w:val="22"/>
        </w:rPr>
      </w:pPr>
      <w:r>
        <w:rPr>
          <w:rFonts w:ascii="Arial" w:hAnsi="Arial" w:cs="Arial"/>
          <w:sz w:val="22"/>
          <w:szCs w:val="22"/>
        </w:rPr>
        <w:t xml:space="preserve">Με την </w:t>
      </w:r>
      <w:proofErr w:type="spellStart"/>
      <w:r>
        <w:rPr>
          <w:rFonts w:ascii="Arial" w:hAnsi="Arial" w:cs="Arial"/>
          <w:b/>
          <w:sz w:val="22"/>
          <w:szCs w:val="22"/>
        </w:rPr>
        <w:t>υπ΄αριθμ</w:t>
      </w:r>
      <w:proofErr w:type="spellEnd"/>
      <w:r>
        <w:rPr>
          <w:rFonts w:ascii="Arial" w:hAnsi="Arial" w:cs="Arial"/>
          <w:b/>
          <w:sz w:val="22"/>
          <w:szCs w:val="22"/>
        </w:rPr>
        <w:t>. 582 / 22-12-2020 (Α.Δ.Α. : Ψ72ΚΩΛΚ-159</w:t>
      </w:r>
      <w:r w:rsidRPr="004D6D7C">
        <w:rPr>
          <w:rFonts w:ascii="Arial" w:hAnsi="Arial" w:cs="Arial"/>
          <w:b/>
          <w:sz w:val="22"/>
          <w:szCs w:val="22"/>
        </w:rPr>
        <w:t xml:space="preserve">) </w:t>
      </w:r>
      <w:r>
        <w:rPr>
          <w:rFonts w:ascii="Arial" w:hAnsi="Arial" w:cs="Arial"/>
          <w:b/>
          <w:sz w:val="22"/>
          <w:szCs w:val="22"/>
        </w:rPr>
        <w:t>απόφαση</w:t>
      </w:r>
      <w:r w:rsidRPr="004D6D7C">
        <w:rPr>
          <w:rFonts w:ascii="Arial" w:hAnsi="Arial" w:cs="Arial"/>
          <w:b/>
          <w:sz w:val="22"/>
          <w:szCs w:val="22"/>
        </w:rPr>
        <w:t xml:space="preserve"> Οικονομικής Επιτροπής</w:t>
      </w:r>
      <w:r>
        <w:rPr>
          <w:rFonts w:ascii="Arial" w:hAnsi="Arial" w:cs="Arial"/>
          <w:b/>
          <w:sz w:val="22"/>
          <w:szCs w:val="22"/>
        </w:rPr>
        <w:t xml:space="preserve"> Δήμου Λαμιέων</w:t>
      </w:r>
      <w:r w:rsidR="00410D4E">
        <w:rPr>
          <w:rFonts w:ascii="Arial" w:hAnsi="Arial" w:cs="Arial"/>
          <w:b/>
          <w:sz w:val="22"/>
          <w:szCs w:val="22"/>
        </w:rPr>
        <w:t xml:space="preserve"> : </w:t>
      </w:r>
      <w:r>
        <w:rPr>
          <w:rFonts w:ascii="Arial" w:hAnsi="Arial" w:cs="Arial"/>
          <w:b/>
          <w:sz w:val="22"/>
          <w:szCs w:val="22"/>
        </w:rPr>
        <w:t xml:space="preserve"> </w:t>
      </w:r>
      <w:r w:rsidR="00D33E1B">
        <w:rPr>
          <w:rFonts w:ascii="Arial" w:hAnsi="Arial" w:cs="Arial"/>
          <w:b/>
          <w:iCs/>
          <w:sz w:val="22"/>
          <w:szCs w:val="22"/>
        </w:rPr>
        <w:t xml:space="preserve">Α. </w:t>
      </w:r>
      <w:r w:rsidR="00410D4E">
        <w:rPr>
          <w:rFonts w:ascii="Arial" w:hAnsi="Arial" w:cs="Arial"/>
          <w:b/>
          <w:iCs/>
          <w:sz w:val="22"/>
          <w:szCs w:val="22"/>
        </w:rPr>
        <w:t>ε</w:t>
      </w:r>
      <w:r w:rsidR="00D33E1B" w:rsidRPr="00410D4E">
        <w:rPr>
          <w:rFonts w:ascii="Arial" w:hAnsi="Arial" w:cs="Arial"/>
          <w:b/>
          <w:iCs/>
          <w:sz w:val="22"/>
          <w:szCs w:val="22"/>
        </w:rPr>
        <w:t>γκρίθηκε η</w:t>
      </w:r>
      <w:r w:rsidR="00D33E1B">
        <w:rPr>
          <w:rFonts w:ascii="Arial" w:hAnsi="Arial" w:cs="Arial"/>
          <w:iCs/>
          <w:sz w:val="22"/>
          <w:szCs w:val="22"/>
        </w:rPr>
        <w:t xml:space="preserve"> </w:t>
      </w:r>
      <w:r w:rsidR="00D33E1B">
        <w:rPr>
          <w:rFonts w:ascii="Arial" w:hAnsi="Arial" w:cs="Arial"/>
          <w:b/>
          <w:iCs/>
          <w:sz w:val="22"/>
          <w:szCs w:val="22"/>
        </w:rPr>
        <w:t xml:space="preserve">νομική υποστήριξη </w:t>
      </w:r>
      <w:r w:rsidR="00D33E1B">
        <w:rPr>
          <w:rFonts w:ascii="Arial" w:hAnsi="Arial" w:cs="Arial"/>
          <w:iCs/>
          <w:sz w:val="22"/>
          <w:szCs w:val="22"/>
        </w:rPr>
        <w:t xml:space="preserve">του πρώην αντιδημάρχου κ. Στυλιανού Καραγιάννη του Γεωργίου , στο πλαίσιο της απολογίας του  ενώπιον του Πειθαρχικού Συμβουλίου Αιρετών </w:t>
      </w:r>
      <w:r w:rsidR="00D33E1B" w:rsidRPr="00D33E1B">
        <w:rPr>
          <w:rFonts w:ascii="Arial" w:hAnsi="Arial" w:cs="Arial"/>
          <w:b/>
          <w:iCs/>
          <w:sz w:val="22"/>
          <w:szCs w:val="22"/>
        </w:rPr>
        <w:t>, Β.</w:t>
      </w:r>
      <w:r w:rsidR="00D33E1B">
        <w:rPr>
          <w:rFonts w:ascii="Arial" w:hAnsi="Arial" w:cs="Arial"/>
          <w:b/>
          <w:iCs/>
          <w:sz w:val="22"/>
          <w:szCs w:val="22"/>
        </w:rPr>
        <w:t xml:space="preserve"> δόθηκε εντολή και πληρεξουσιότητα</w:t>
      </w:r>
      <w:r w:rsidR="00D33E1B">
        <w:rPr>
          <w:rFonts w:ascii="Arial" w:hAnsi="Arial" w:cs="Arial"/>
          <w:iCs/>
          <w:sz w:val="22"/>
          <w:szCs w:val="22"/>
        </w:rPr>
        <w:t xml:space="preserve"> στο δικηγόρο του Δικηγορικού Συλλόγου Λαμίας </w:t>
      </w:r>
      <w:r w:rsidR="005D2705">
        <w:rPr>
          <w:rFonts w:ascii="Arial" w:hAnsi="Arial" w:cs="Arial"/>
          <w:b/>
          <w:iCs/>
          <w:sz w:val="22"/>
          <w:szCs w:val="22"/>
        </w:rPr>
        <w:t>κ. Αλέξιο</w:t>
      </w:r>
      <w:r w:rsidR="00D33E1B">
        <w:rPr>
          <w:rFonts w:ascii="Arial" w:hAnsi="Arial" w:cs="Arial"/>
          <w:b/>
          <w:iCs/>
          <w:sz w:val="22"/>
          <w:szCs w:val="22"/>
        </w:rPr>
        <w:t xml:space="preserve"> Μαστρογιάννη του Στυλιανού (Α.Μ. Δ.Σ.Λ. : 308), </w:t>
      </w:r>
      <w:r w:rsidR="00D33E1B">
        <w:rPr>
          <w:rFonts w:ascii="Arial" w:hAnsi="Arial" w:cs="Arial"/>
          <w:iCs/>
          <w:sz w:val="22"/>
          <w:szCs w:val="22"/>
        </w:rPr>
        <w:t xml:space="preserve">προκειμένου </w:t>
      </w:r>
      <w:r w:rsidR="00D33E1B">
        <w:rPr>
          <w:rFonts w:ascii="Arial" w:hAnsi="Arial" w:cs="Arial"/>
          <w:sz w:val="22"/>
          <w:szCs w:val="22"/>
        </w:rPr>
        <w:t xml:space="preserve">να υποστηρίξει νομικά τον πρώην αντιδήμαρχο κ. </w:t>
      </w:r>
      <w:r w:rsidR="00D33E1B">
        <w:rPr>
          <w:rFonts w:ascii="Arial" w:hAnsi="Arial" w:cs="Arial"/>
          <w:iCs/>
          <w:sz w:val="22"/>
          <w:szCs w:val="22"/>
        </w:rPr>
        <w:t>Στυλιανό Καραγιάννη του Γεωργίου</w:t>
      </w:r>
      <w:r w:rsidR="00D33E1B">
        <w:rPr>
          <w:rFonts w:ascii="Arial" w:hAnsi="Arial" w:cs="Arial"/>
          <w:sz w:val="22"/>
          <w:szCs w:val="22"/>
        </w:rPr>
        <w:t xml:space="preserve"> , στο πλαίσιο της απολογίας του ενώπιον του Πειθαρχικού Συμβουλίου Αιρετών , να καταθέσει έγγραφες εξ</w:t>
      </w:r>
      <w:r w:rsidR="00410D4E">
        <w:rPr>
          <w:rFonts w:ascii="Arial" w:hAnsi="Arial" w:cs="Arial"/>
          <w:sz w:val="22"/>
          <w:szCs w:val="22"/>
        </w:rPr>
        <w:t xml:space="preserve">ηγήσεις και σχετικά έγγραφα , </w:t>
      </w:r>
      <w:r w:rsidR="00D33E1B">
        <w:rPr>
          <w:rFonts w:ascii="Arial" w:hAnsi="Arial" w:cs="Arial"/>
          <w:sz w:val="22"/>
          <w:szCs w:val="22"/>
        </w:rPr>
        <w:t>να παραστεί του ενώπιον του Πειθαρχικού Συμβουλίου, το οποίο συνεδριάζει στη Λάρισ</w:t>
      </w:r>
      <w:r w:rsidR="00410D4E">
        <w:rPr>
          <w:rFonts w:ascii="Arial" w:hAnsi="Arial" w:cs="Arial"/>
          <w:sz w:val="22"/>
          <w:szCs w:val="22"/>
        </w:rPr>
        <w:t>α, όποτε η συνεδρίαση</w:t>
      </w:r>
      <w:r w:rsidR="00D33E1B">
        <w:rPr>
          <w:rFonts w:ascii="Arial" w:hAnsi="Arial" w:cs="Arial"/>
          <w:sz w:val="22"/>
          <w:szCs w:val="22"/>
        </w:rPr>
        <w:t xml:space="preserve"> θα προσδιορίζονταν </w:t>
      </w:r>
      <w:r w:rsidR="00D33E1B" w:rsidRPr="00D33E1B">
        <w:rPr>
          <w:rFonts w:ascii="Arial" w:hAnsi="Arial" w:cs="Arial"/>
          <w:b/>
          <w:sz w:val="22"/>
          <w:szCs w:val="22"/>
        </w:rPr>
        <w:t>ΚΑΙ Γ.</w:t>
      </w:r>
      <w:r w:rsidR="00D33E1B">
        <w:rPr>
          <w:rFonts w:ascii="Arial" w:hAnsi="Arial" w:cs="Arial"/>
          <w:sz w:val="22"/>
          <w:szCs w:val="22"/>
        </w:rPr>
        <w:t xml:space="preserve"> </w:t>
      </w:r>
      <w:r w:rsidR="00D33E1B" w:rsidRPr="00D33E1B">
        <w:rPr>
          <w:rFonts w:ascii="Arial" w:hAnsi="Arial" w:cs="Arial"/>
          <w:b/>
          <w:sz w:val="22"/>
          <w:szCs w:val="22"/>
        </w:rPr>
        <w:lastRenderedPageBreak/>
        <w:t>καθορίστηκε</w:t>
      </w:r>
      <w:r w:rsidR="00D33E1B" w:rsidRPr="00D33E1B">
        <w:rPr>
          <w:rFonts w:ascii="Arial" w:hAnsi="Arial" w:cs="Arial"/>
          <w:b/>
          <w:iCs/>
          <w:sz w:val="22"/>
          <w:szCs w:val="22"/>
        </w:rPr>
        <w:t xml:space="preserve"> η αμοιβή του</w:t>
      </w:r>
      <w:r w:rsidR="00D33E1B">
        <w:rPr>
          <w:rFonts w:ascii="Arial" w:hAnsi="Arial" w:cs="Arial"/>
          <w:iCs/>
          <w:sz w:val="22"/>
          <w:szCs w:val="22"/>
        </w:rPr>
        <w:t xml:space="preserve"> </w:t>
      </w:r>
      <w:r w:rsidR="00D33E1B">
        <w:rPr>
          <w:rFonts w:ascii="Arial" w:hAnsi="Arial" w:cs="Arial"/>
          <w:b/>
          <w:iCs/>
          <w:sz w:val="22"/>
          <w:szCs w:val="22"/>
        </w:rPr>
        <w:t>στο συνολικό ποσό των πεντακοσίων εβδομήντα πέντε ευρώ και τριάντα έξι λεπτών (575,36 €),</w:t>
      </w:r>
      <w:r w:rsidR="00D33E1B">
        <w:rPr>
          <w:rFonts w:ascii="Arial" w:hAnsi="Arial" w:cs="Arial"/>
          <w:iCs/>
          <w:sz w:val="22"/>
          <w:szCs w:val="22"/>
        </w:rPr>
        <w:t xml:space="preserve"> που αναλύεται ως  εξής  :</w:t>
      </w:r>
    </w:p>
    <w:p w:rsidR="00CB38D2" w:rsidRDefault="00D33E1B" w:rsidP="00D33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rFonts w:ascii="Arial" w:hAnsi="Arial" w:cs="Arial"/>
          <w:iCs/>
          <w:sz w:val="22"/>
          <w:szCs w:val="22"/>
        </w:rPr>
      </w:pPr>
      <w:r>
        <w:rPr>
          <w:rFonts w:ascii="Arial" w:hAnsi="Arial" w:cs="Arial"/>
          <w:b/>
          <w:iCs/>
          <w:sz w:val="22"/>
          <w:szCs w:val="22"/>
        </w:rPr>
        <w:t>Γ</w:t>
      </w:r>
      <w:r>
        <w:rPr>
          <w:rFonts w:ascii="Arial" w:hAnsi="Arial" w:cs="Arial"/>
          <w:b/>
          <w:iCs/>
          <w:kern w:val="24"/>
          <w:sz w:val="22"/>
          <w:szCs w:val="22"/>
        </w:rPr>
        <w:t>α</w:t>
      </w:r>
      <w:r>
        <w:rPr>
          <w:rFonts w:ascii="Arial" w:hAnsi="Arial" w:cs="Arial"/>
          <w:iCs/>
          <w:sz w:val="22"/>
          <w:szCs w:val="22"/>
        </w:rPr>
        <w:t xml:space="preserve"> για την παράστασή του ενώπιον του Πειθαρχικού Συμβουλίου Αιρετών, ποσό εξήντα τέσσερα ευρώ </w:t>
      </w:r>
      <w:r>
        <w:rPr>
          <w:rFonts w:ascii="Arial" w:hAnsi="Arial" w:cs="Arial"/>
          <w:b/>
          <w:iCs/>
          <w:sz w:val="22"/>
          <w:szCs w:val="22"/>
        </w:rPr>
        <w:t xml:space="preserve">(64,00 €) , </w:t>
      </w:r>
      <w:proofErr w:type="spellStart"/>
      <w:r>
        <w:rPr>
          <w:rFonts w:ascii="Arial" w:hAnsi="Arial" w:cs="Arial"/>
          <w:b/>
          <w:iCs/>
          <w:sz w:val="22"/>
          <w:szCs w:val="22"/>
        </w:rPr>
        <w:t>Γ</w:t>
      </w:r>
      <w:r w:rsidR="00410D4E">
        <w:rPr>
          <w:rFonts w:ascii="Arial" w:hAnsi="Arial" w:cs="Arial"/>
          <w:b/>
          <w:iCs/>
          <w:sz w:val="22"/>
          <w:szCs w:val="22"/>
        </w:rPr>
        <w:t>β</w:t>
      </w:r>
      <w:proofErr w:type="spellEnd"/>
      <w:r>
        <w:rPr>
          <w:rFonts w:ascii="Arial" w:hAnsi="Arial" w:cs="Arial"/>
          <w:b/>
          <w:iCs/>
          <w:sz w:val="22"/>
          <w:szCs w:val="22"/>
        </w:rPr>
        <w:t xml:space="preserve"> </w:t>
      </w:r>
      <w:r>
        <w:rPr>
          <w:rFonts w:ascii="Arial" w:hAnsi="Arial" w:cs="Arial"/>
          <w:iCs/>
          <w:sz w:val="22"/>
          <w:szCs w:val="22"/>
        </w:rPr>
        <w:t xml:space="preserve">για το χρόνο απασχόλησής του – μελέτη της δικογραφίας, ποσό τετρακοσίων (400,00 €) ευρώ (5 ώρες Χ 80,00 € χρονοχρέωση ανά ώρα = </w:t>
      </w:r>
      <w:r>
        <w:rPr>
          <w:rFonts w:ascii="Arial" w:hAnsi="Arial" w:cs="Arial"/>
          <w:b/>
          <w:iCs/>
          <w:sz w:val="22"/>
          <w:szCs w:val="22"/>
        </w:rPr>
        <w:t xml:space="preserve">400,00 €) και  </w:t>
      </w:r>
      <w:proofErr w:type="spellStart"/>
      <w:r>
        <w:rPr>
          <w:rFonts w:ascii="Arial" w:hAnsi="Arial" w:cs="Arial"/>
          <w:b/>
          <w:iCs/>
          <w:sz w:val="22"/>
          <w:szCs w:val="22"/>
        </w:rPr>
        <w:t>Γ</w:t>
      </w:r>
      <w:r w:rsidR="00410D4E">
        <w:rPr>
          <w:rFonts w:ascii="Arial" w:hAnsi="Arial" w:cs="Arial"/>
          <w:b/>
          <w:iCs/>
          <w:sz w:val="22"/>
          <w:szCs w:val="22"/>
        </w:rPr>
        <w:t>γ</w:t>
      </w:r>
      <w:proofErr w:type="spellEnd"/>
      <w:r>
        <w:rPr>
          <w:rFonts w:ascii="Arial" w:hAnsi="Arial" w:cs="Arial"/>
          <w:iCs/>
          <w:sz w:val="22"/>
          <w:szCs w:val="22"/>
        </w:rPr>
        <w:t xml:space="preserve"> για </w:t>
      </w:r>
      <w:r>
        <w:rPr>
          <w:rFonts w:ascii="Arial" w:hAnsi="Arial" w:cs="Arial"/>
          <w:b/>
          <w:iCs/>
          <w:sz w:val="22"/>
          <w:szCs w:val="22"/>
        </w:rPr>
        <w:t>Φ.Π.Α. 24%,</w:t>
      </w:r>
      <w:r>
        <w:rPr>
          <w:rFonts w:ascii="Arial" w:hAnsi="Arial" w:cs="Arial"/>
          <w:iCs/>
          <w:sz w:val="22"/>
          <w:szCs w:val="22"/>
        </w:rPr>
        <w:t xml:space="preserve"> που υπολογίζεται στα παραπάνω ποσά, ποσό εκατόν έντεκα ευρώ και τριάντα έξι λεπτά [ ( 64,00 € + 400,00 € ) = 464,00 €  Χ  24% = </w:t>
      </w:r>
      <w:r>
        <w:rPr>
          <w:rFonts w:ascii="Arial" w:hAnsi="Arial" w:cs="Arial"/>
          <w:b/>
          <w:iCs/>
          <w:sz w:val="22"/>
          <w:szCs w:val="22"/>
        </w:rPr>
        <w:t xml:space="preserve">111,36 € </w:t>
      </w:r>
      <w:r>
        <w:rPr>
          <w:rFonts w:ascii="Arial" w:hAnsi="Arial" w:cs="Arial"/>
          <w:iCs/>
          <w:sz w:val="22"/>
          <w:szCs w:val="22"/>
        </w:rPr>
        <w:t xml:space="preserve">] . </w:t>
      </w:r>
    </w:p>
    <w:p w:rsidR="00D33E1B" w:rsidRPr="00D33E1B" w:rsidRDefault="00DD060B" w:rsidP="00D33E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rFonts w:ascii="Arial" w:hAnsi="Arial" w:cs="Arial"/>
          <w:b/>
          <w:iCs/>
          <w:sz w:val="22"/>
          <w:szCs w:val="22"/>
        </w:rPr>
      </w:pPr>
      <w:r w:rsidRPr="00DD060B">
        <w:rPr>
          <w:rFonts w:ascii="Arial" w:hAnsi="Arial" w:cs="Arial"/>
          <w:b/>
          <w:iCs/>
          <w:sz w:val="22"/>
          <w:szCs w:val="22"/>
        </w:rPr>
        <w:t xml:space="preserve">Στο πλαίσιο </w:t>
      </w:r>
      <w:r w:rsidRPr="00DD060B">
        <w:rPr>
          <w:rFonts w:ascii="Arial" w:hAnsi="Arial" w:cs="Arial"/>
          <w:b/>
          <w:sz w:val="22"/>
          <w:szCs w:val="22"/>
        </w:rPr>
        <w:t>της απολογίας του πρώην αντιδημάρχου κ. Στυλιανού Καραγιάννη του Γεωργίου</w:t>
      </w:r>
      <w:r w:rsidR="000B217F" w:rsidRPr="00DD060B">
        <w:rPr>
          <w:rFonts w:ascii="Arial" w:hAnsi="Arial" w:cs="Arial"/>
          <w:b/>
          <w:sz w:val="22"/>
          <w:szCs w:val="22"/>
        </w:rPr>
        <w:t xml:space="preserve"> εντός του έτους 2023</w:t>
      </w:r>
      <w:r w:rsidR="00410D4E">
        <w:rPr>
          <w:rFonts w:ascii="Arial" w:hAnsi="Arial" w:cs="Arial"/>
          <w:b/>
          <w:sz w:val="22"/>
          <w:szCs w:val="22"/>
        </w:rPr>
        <w:t xml:space="preserve"> - </w:t>
      </w:r>
      <w:r w:rsidRPr="00DD060B">
        <w:rPr>
          <w:rFonts w:ascii="Arial" w:hAnsi="Arial" w:cs="Arial"/>
          <w:b/>
          <w:sz w:val="22"/>
          <w:szCs w:val="22"/>
        </w:rPr>
        <w:t>ενώπιον του Πειθαρχικού Συμβουλίου Αιρετών</w:t>
      </w:r>
      <w:r w:rsidR="00410D4E">
        <w:rPr>
          <w:rFonts w:ascii="Arial" w:hAnsi="Arial" w:cs="Arial"/>
          <w:sz w:val="22"/>
          <w:szCs w:val="22"/>
        </w:rPr>
        <w:t xml:space="preserve"> - </w:t>
      </w:r>
      <w:r>
        <w:rPr>
          <w:rFonts w:ascii="Arial" w:hAnsi="Arial" w:cs="Arial"/>
          <w:b/>
          <w:sz w:val="22"/>
          <w:szCs w:val="22"/>
        </w:rPr>
        <w:t xml:space="preserve">πρέπει να </w:t>
      </w:r>
      <w:proofErr w:type="spellStart"/>
      <w:r>
        <w:rPr>
          <w:rFonts w:ascii="Arial" w:hAnsi="Arial" w:cs="Arial"/>
          <w:b/>
          <w:sz w:val="22"/>
          <w:szCs w:val="22"/>
        </w:rPr>
        <w:t>επικαιροποιηθεί</w:t>
      </w:r>
      <w:proofErr w:type="spellEnd"/>
      <w:r w:rsidRPr="002F7B46">
        <w:rPr>
          <w:rFonts w:ascii="Arial" w:hAnsi="Arial" w:cs="Arial"/>
          <w:b/>
          <w:sz w:val="22"/>
          <w:szCs w:val="22"/>
        </w:rPr>
        <w:t xml:space="preserve"> η</w:t>
      </w:r>
      <w:r>
        <w:rPr>
          <w:rFonts w:ascii="Arial" w:hAnsi="Arial" w:cs="Arial"/>
          <w:sz w:val="22"/>
          <w:szCs w:val="22"/>
        </w:rPr>
        <w:t xml:space="preserve"> </w:t>
      </w:r>
      <w:proofErr w:type="spellStart"/>
      <w:r w:rsidRPr="005B4FE9">
        <w:rPr>
          <w:rFonts w:ascii="Arial" w:hAnsi="Arial" w:cs="Arial"/>
          <w:b/>
          <w:sz w:val="22"/>
          <w:szCs w:val="22"/>
        </w:rPr>
        <w:t>υπ΄αριθμ</w:t>
      </w:r>
      <w:proofErr w:type="spellEnd"/>
      <w:r w:rsidRPr="005B4FE9">
        <w:rPr>
          <w:rFonts w:ascii="Arial" w:hAnsi="Arial" w:cs="Arial"/>
          <w:b/>
          <w:sz w:val="22"/>
          <w:szCs w:val="22"/>
        </w:rPr>
        <w:t>.</w:t>
      </w:r>
      <w:r w:rsidRPr="00DD060B">
        <w:rPr>
          <w:rFonts w:ascii="Arial" w:hAnsi="Arial" w:cs="Arial"/>
          <w:b/>
          <w:sz w:val="22"/>
          <w:szCs w:val="22"/>
        </w:rPr>
        <w:t xml:space="preserve"> </w:t>
      </w:r>
      <w:r>
        <w:rPr>
          <w:rFonts w:ascii="Arial" w:hAnsi="Arial" w:cs="Arial"/>
          <w:b/>
          <w:sz w:val="22"/>
          <w:szCs w:val="22"/>
        </w:rPr>
        <w:t>582 / 22-12-2020 (Α.Δ.Α. : Ψ72ΚΩΛΚ-159</w:t>
      </w:r>
      <w:r w:rsidRPr="004D6D7C">
        <w:rPr>
          <w:rFonts w:ascii="Arial" w:hAnsi="Arial" w:cs="Arial"/>
          <w:b/>
          <w:sz w:val="22"/>
          <w:szCs w:val="22"/>
        </w:rPr>
        <w:t>)</w:t>
      </w:r>
      <w:r w:rsidR="000B217F">
        <w:rPr>
          <w:rFonts w:ascii="Arial" w:hAnsi="Arial" w:cs="Arial"/>
          <w:b/>
          <w:sz w:val="22"/>
          <w:szCs w:val="22"/>
        </w:rPr>
        <w:t xml:space="preserve"> απόφαση Οικονομικής Επιτροπής</w:t>
      </w:r>
      <w:r>
        <w:rPr>
          <w:rFonts w:ascii="Arial" w:hAnsi="Arial" w:cs="Arial"/>
          <w:b/>
          <w:sz w:val="22"/>
          <w:szCs w:val="22"/>
        </w:rPr>
        <w:t xml:space="preserve"> , με σκοπό τη</w:t>
      </w:r>
      <w:r w:rsidR="000B217F">
        <w:rPr>
          <w:rFonts w:ascii="Arial" w:hAnsi="Arial" w:cs="Arial"/>
          <w:b/>
          <w:sz w:val="22"/>
          <w:szCs w:val="22"/>
        </w:rPr>
        <w:t>ν</w:t>
      </w:r>
      <w:r>
        <w:rPr>
          <w:rFonts w:ascii="Arial" w:hAnsi="Arial" w:cs="Arial"/>
          <w:b/>
          <w:sz w:val="22"/>
          <w:szCs w:val="22"/>
        </w:rPr>
        <w:t xml:space="preserve"> εκπροσώπησή</w:t>
      </w:r>
      <w:r w:rsidR="000B217F">
        <w:rPr>
          <w:rFonts w:ascii="Arial" w:hAnsi="Arial" w:cs="Arial"/>
          <w:b/>
          <w:sz w:val="22"/>
          <w:szCs w:val="22"/>
        </w:rPr>
        <w:t xml:space="preserve"> του από τον πληρεξούσιο δικηγόρο </w:t>
      </w:r>
      <w:r w:rsidR="000B217F">
        <w:rPr>
          <w:rFonts w:ascii="Arial" w:hAnsi="Arial" w:cs="Arial"/>
          <w:b/>
          <w:iCs/>
          <w:sz w:val="22"/>
          <w:szCs w:val="22"/>
        </w:rPr>
        <w:t xml:space="preserve">κ. Αλέξιο Μαστρογιάννη του Στυλιανού (Α.Μ. Δ.Σ.Λ. : 308) και </w:t>
      </w:r>
      <w:r w:rsidR="000B217F">
        <w:rPr>
          <w:rFonts w:ascii="Arial" w:hAnsi="Arial" w:cs="Arial"/>
          <w:b/>
          <w:sz w:val="22"/>
          <w:szCs w:val="22"/>
        </w:rPr>
        <w:t>να επανακαθοριστεί η αμοιβή του δικηγόρου κ.  Αλέξιου Στ. Μαστρογιάννη</w:t>
      </w:r>
      <w:r>
        <w:rPr>
          <w:rFonts w:ascii="Arial" w:hAnsi="Arial" w:cs="Arial"/>
          <w:b/>
          <w:sz w:val="22"/>
          <w:szCs w:val="22"/>
        </w:rPr>
        <w:t xml:space="preserve"> .</w:t>
      </w:r>
    </w:p>
    <w:p w:rsidR="00235EBB" w:rsidRDefault="000E5D32" w:rsidP="00235EBB">
      <w:pPr>
        <w:widowControl w:val="0"/>
        <w:suppressAutoHyphens/>
        <w:spacing w:line="360" w:lineRule="auto"/>
        <w:ind w:firstLine="851"/>
        <w:jc w:val="both"/>
        <w:rPr>
          <w:rFonts w:ascii="Arial" w:hAnsi="Arial" w:cs="Arial"/>
          <w:sz w:val="22"/>
          <w:szCs w:val="22"/>
        </w:rPr>
      </w:pPr>
      <w:r w:rsidRPr="00235EBB">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Pr="00235EBB">
        <w:rPr>
          <w:rFonts w:ascii="Arial" w:hAnsi="Arial" w:cs="Arial"/>
          <w:b/>
          <w:sz w:val="22"/>
          <w:szCs w:val="22"/>
        </w:rPr>
        <w:t>.</w:t>
      </w:r>
    </w:p>
    <w:p w:rsidR="00235EBB" w:rsidRDefault="000E5D32" w:rsidP="00235EBB">
      <w:pPr>
        <w:widowControl w:val="0"/>
        <w:suppressAutoHyphens/>
        <w:spacing w:line="360" w:lineRule="auto"/>
        <w:ind w:firstLine="851"/>
        <w:jc w:val="both"/>
        <w:rPr>
          <w:rFonts w:ascii="Arial" w:hAnsi="Arial" w:cs="Arial"/>
          <w:sz w:val="22"/>
          <w:szCs w:val="22"/>
        </w:rPr>
      </w:pPr>
      <w:r w:rsidRPr="00235EBB">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Pr="00235EBB">
        <w:rPr>
          <w:rFonts w:ascii="Arial" w:hAnsi="Arial" w:cs="Arial"/>
          <w:sz w:val="22"/>
          <w:szCs w:val="22"/>
        </w:rPr>
        <w:t>υπ΄αριθμ</w:t>
      </w:r>
      <w:proofErr w:type="spellEnd"/>
      <w:r w:rsidRPr="00235EBB">
        <w:rPr>
          <w:rFonts w:ascii="Arial" w:hAnsi="Arial" w:cs="Arial"/>
          <w:sz w:val="22"/>
          <w:szCs w:val="22"/>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w:t>
      </w:r>
      <w:r w:rsidR="00197653" w:rsidRPr="00235EBB">
        <w:rPr>
          <w:rFonts w:ascii="Arial" w:hAnsi="Arial" w:cs="Arial"/>
          <w:sz w:val="22"/>
          <w:szCs w:val="22"/>
        </w:rPr>
        <w:t xml:space="preserve"> Νομικός Σύμβουλος, του οποίου</w:t>
      </w:r>
      <w:r w:rsidRPr="00235EBB">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r w:rsidR="005D3383" w:rsidRPr="00235EBB">
        <w:rPr>
          <w:rFonts w:ascii="Arial" w:hAnsi="Arial" w:cs="Arial"/>
          <w:sz w:val="22"/>
          <w:szCs w:val="22"/>
        </w:rPr>
        <w:t xml:space="preserve"> </w:t>
      </w:r>
      <w:r w:rsidRPr="00235EBB">
        <w:rPr>
          <w:rFonts w:ascii="Arial" w:hAnsi="Arial" w:cs="Arial"/>
          <w:sz w:val="22"/>
          <w:szCs w:val="22"/>
        </w:rPr>
        <w:t xml:space="preserve">. </w:t>
      </w:r>
    </w:p>
    <w:p w:rsidR="00235EBB" w:rsidRPr="000B217F" w:rsidRDefault="007956E0" w:rsidP="00235EBB">
      <w:pPr>
        <w:widowControl w:val="0"/>
        <w:suppressAutoHyphens/>
        <w:spacing w:line="360" w:lineRule="auto"/>
        <w:ind w:firstLine="851"/>
        <w:jc w:val="both"/>
        <w:rPr>
          <w:rFonts w:ascii="Arial" w:hAnsi="Arial" w:cs="Arial"/>
          <w:sz w:val="22"/>
          <w:szCs w:val="22"/>
        </w:rPr>
      </w:pPr>
      <w:r w:rsidRPr="000B217F">
        <w:rPr>
          <w:rFonts w:ascii="Arial" w:hAnsi="Arial" w:cs="Arial"/>
          <w:sz w:val="22"/>
          <w:szCs w:val="22"/>
        </w:rPr>
        <w:t xml:space="preserve">Η </w:t>
      </w:r>
      <w:proofErr w:type="spellStart"/>
      <w:r w:rsidRPr="000B217F">
        <w:rPr>
          <w:rFonts w:ascii="Arial" w:hAnsi="Arial" w:cs="Arial"/>
          <w:sz w:val="22"/>
          <w:szCs w:val="22"/>
        </w:rPr>
        <w:t>υπ΄αριθμ</w:t>
      </w:r>
      <w:proofErr w:type="spellEnd"/>
      <w:r w:rsidRPr="000B217F">
        <w:rPr>
          <w:rFonts w:ascii="Arial" w:hAnsi="Arial" w:cs="Arial"/>
          <w:sz w:val="22"/>
          <w:szCs w:val="22"/>
        </w:rPr>
        <w:t>.</w:t>
      </w:r>
      <w:r w:rsidR="00DA14E3" w:rsidRPr="000B217F">
        <w:rPr>
          <w:rFonts w:ascii="Arial" w:hAnsi="Arial" w:cs="Arial"/>
          <w:b/>
          <w:sz w:val="22"/>
          <w:szCs w:val="22"/>
        </w:rPr>
        <w:t xml:space="preserve"> Δ.Υ. </w:t>
      </w:r>
      <w:r w:rsidR="002A2425">
        <w:rPr>
          <w:rFonts w:ascii="Arial" w:hAnsi="Arial" w:cs="Arial"/>
          <w:b/>
          <w:sz w:val="22"/>
          <w:szCs w:val="22"/>
        </w:rPr>
        <w:t xml:space="preserve">/  </w:t>
      </w:r>
      <w:r w:rsidR="002A2425" w:rsidRPr="002A2425">
        <w:rPr>
          <w:rFonts w:ascii="Arial" w:hAnsi="Arial" w:cs="Arial"/>
          <w:b/>
          <w:sz w:val="22"/>
          <w:szCs w:val="22"/>
        </w:rPr>
        <w:t>27</w:t>
      </w:r>
      <w:r w:rsidR="00930487" w:rsidRPr="000B217F">
        <w:rPr>
          <w:rFonts w:ascii="Arial" w:hAnsi="Arial" w:cs="Arial"/>
          <w:b/>
          <w:sz w:val="22"/>
          <w:szCs w:val="22"/>
        </w:rPr>
        <w:t xml:space="preserve"> </w:t>
      </w:r>
      <w:r w:rsidR="00B13851" w:rsidRPr="000B217F">
        <w:rPr>
          <w:rFonts w:ascii="Arial" w:hAnsi="Arial" w:cs="Arial"/>
          <w:b/>
          <w:sz w:val="22"/>
          <w:szCs w:val="22"/>
        </w:rPr>
        <w:t>-</w:t>
      </w:r>
      <w:r w:rsidR="002A2425" w:rsidRPr="002A2425">
        <w:rPr>
          <w:rFonts w:ascii="Arial" w:hAnsi="Arial" w:cs="Arial"/>
          <w:b/>
          <w:sz w:val="22"/>
          <w:szCs w:val="22"/>
        </w:rPr>
        <w:t xml:space="preserve"> 04</w:t>
      </w:r>
      <w:r w:rsidR="002A2425">
        <w:rPr>
          <w:rFonts w:ascii="Arial" w:hAnsi="Arial" w:cs="Arial"/>
          <w:b/>
          <w:sz w:val="22"/>
          <w:szCs w:val="22"/>
        </w:rPr>
        <w:t xml:space="preserve"> </w:t>
      </w:r>
      <w:r w:rsidR="00F87260" w:rsidRPr="000B217F">
        <w:rPr>
          <w:rFonts w:ascii="Arial" w:hAnsi="Arial" w:cs="Arial"/>
          <w:b/>
          <w:sz w:val="22"/>
          <w:szCs w:val="22"/>
        </w:rPr>
        <w:t>-</w:t>
      </w:r>
      <w:r w:rsidR="003E55EE" w:rsidRPr="000B217F">
        <w:rPr>
          <w:rFonts w:ascii="Arial" w:hAnsi="Arial" w:cs="Arial"/>
          <w:b/>
          <w:sz w:val="22"/>
          <w:szCs w:val="22"/>
        </w:rPr>
        <w:t xml:space="preserve"> </w:t>
      </w:r>
      <w:r w:rsidR="00F87260" w:rsidRPr="000B217F">
        <w:rPr>
          <w:rFonts w:ascii="Arial" w:hAnsi="Arial" w:cs="Arial"/>
          <w:b/>
          <w:sz w:val="22"/>
          <w:szCs w:val="22"/>
        </w:rPr>
        <w:t>2023</w:t>
      </w:r>
      <w:r w:rsidR="000E5D32" w:rsidRPr="000B217F">
        <w:rPr>
          <w:rFonts w:ascii="Arial" w:hAnsi="Arial" w:cs="Arial"/>
          <w:sz w:val="22"/>
          <w:szCs w:val="22"/>
        </w:rPr>
        <w:t xml:space="preserve"> γνωμοδότηση του Προϊσταμένου του Τμήματος Νομικής Υπηρεσίας του Δήμου Λαμιέων</w:t>
      </w:r>
      <w:r w:rsidR="00930487" w:rsidRPr="000B217F">
        <w:rPr>
          <w:rFonts w:ascii="Arial" w:hAnsi="Arial" w:cs="Arial"/>
          <w:sz w:val="22"/>
          <w:szCs w:val="22"/>
        </w:rPr>
        <w:t xml:space="preserve"> .</w:t>
      </w:r>
    </w:p>
    <w:p w:rsidR="000B217F" w:rsidRPr="000B217F" w:rsidRDefault="000B217F" w:rsidP="00484114">
      <w:pPr>
        <w:spacing w:line="360" w:lineRule="auto"/>
        <w:ind w:firstLine="851"/>
        <w:jc w:val="both"/>
        <w:rPr>
          <w:rFonts w:ascii="Arial" w:hAnsi="Arial" w:cs="Arial"/>
          <w:sz w:val="22"/>
          <w:szCs w:val="22"/>
        </w:rPr>
      </w:pPr>
      <w:r w:rsidRPr="000B217F">
        <w:rPr>
          <w:rFonts w:ascii="Arial" w:hAnsi="Arial" w:cs="Arial"/>
          <w:sz w:val="22"/>
          <w:szCs w:val="22"/>
        </w:rPr>
        <w:t xml:space="preserve">Οι διατάξεις του άρθρου 72, παρ. 1, </w:t>
      </w:r>
      <w:proofErr w:type="spellStart"/>
      <w:r w:rsidRPr="000B217F">
        <w:rPr>
          <w:rFonts w:ascii="Arial" w:hAnsi="Arial" w:cs="Arial"/>
          <w:sz w:val="22"/>
          <w:szCs w:val="22"/>
        </w:rPr>
        <w:t>περιπτ</w:t>
      </w:r>
      <w:proofErr w:type="spellEnd"/>
      <w:r w:rsidRPr="000B217F">
        <w:rPr>
          <w:rFonts w:ascii="Arial" w:hAnsi="Arial" w:cs="Arial"/>
          <w:sz w:val="22"/>
          <w:szCs w:val="22"/>
        </w:rPr>
        <w:t xml:space="preserve">.  </w:t>
      </w:r>
      <w:proofErr w:type="spellStart"/>
      <w:r w:rsidRPr="000B217F">
        <w:rPr>
          <w:rFonts w:ascii="Arial" w:hAnsi="Arial" w:cs="Arial"/>
          <w:sz w:val="22"/>
          <w:szCs w:val="22"/>
        </w:rPr>
        <w:t>ιε΄</w:t>
      </w:r>
      <w:proofErr w:type="spellEnd"/>
      <w:r w:rsidRPr="000B217F">
        <w:rPr>
          <w:rFonts w:ascii="Arial" w:hAnsi="Arial" w:cs="Arial"/>
          <w:sz w:val="22"/>
          <w:szCs w:val="22"/>
        </w:rPr>
        <w:t xml:space="preserve"> του Ν. 3852/2010 (ΦΕΚ Α΄87/7-6-2010), όπως αντικαταστάθηκε από τις διατάξεις του άρθρου 3, παρ. 1, </w:t>
      </w:r>
      <w:proofErr w:type="spellStart"/>
      <w:r w:rsidRPr="000B217F">
        <w:rPr>
          <w:rFonts w:ascii="Arial" w:hAnsi="Arial" w:cs="Arial"/>
          <w:sz w:val="22"/>
          <w:szCs w:val="22"/>
        </w:rPr>
        <w:t>περιπτ</w:t>
      </w:r>
      <w:proofErr w:type="spellEnd"/>
      <w:r w:rsidRPr="000B217F">
        <w:rPr>
          <w:rFonts w:ascii="Arial" w:hAnsi="Arial" w:cs="Arial"/>
          <w:sz w:val="22"/>
          <w:szCs w:val="22"/>
        </w:rPr>
        <w:t xml:space="preserve">. </w:t>
      </w:r>
      <w:proofErr w:type="spellStart"/>
      <w:r w:rsidRPr="000B217F">
        <w:rPr>
          <w:rFonts w:ascii="Arial" w:hAnsi="Arial" w:cs="Arial"/>
          <w:sz w:val="22"/>
          <w:szCs w:val="22"/>
        </w:rPr>
        <w:t>ιθ΄</w:t>
      </w:r>
      <w:proofErr w:type="spellEnd"/>
      <w:r w:rsidRPr="000B217F">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w:t>
      </w:r>
      <w:r w:rsidRPr="000B217F">
        <w:rPr>
          <w:rFonts w:ascii="Arial" w:hAnsi="Arial" w:cs="Arial"/>
          <w:sz w:val="22"/>
          <w:szCs w:val="22"/>
        </w:rPr>
        <w:lastRenderedPageBreak/>
        <w:t>ισχύει με το άρθρο 38 του Ν. 4795 / 2021 (ΦΕΚ 62 / Α’ / 17-4-2021) , το άρθρο 37 του Ν. 4915 / 2022 (ΦΕΚ 63 / Α’ / 24-3-2022) και το άρθρο 31 του Ν. 5013 / 2023 (ΦΕΚ 12 / Α’ / 19-01-2023) .</w:t>
      </w:r>
    </w:p>
    <w:p w:rsidR="00B82759" w:rsidRPr="00484114" w:rsidRDefault="006267E2" w:rsidP="00484114">
      <w:pPr>
        <w:spacing w:line="360" w:lineRule="auto"/>
        <w:ind w:firstLine="851"/>
        <w:jc w:val="both"/>
        <w:rPr>
          <w:rFonts w:ascii="Arial" w:hAnsi="Arial" w:cs="Arial"/>
          <w:b/>
          <w:sz w:val="22"/>
          <w:szCs w:val="22"/>
        </w:rPr>
      </w:pPr>
      <w:r w:rsidRPr="000B217F">
        <w:rPr>
          <w:rFonts w:ascii="Arial" w:hAnsi="Arial" w:cs="Arial"/>
          <w:b/>
          <w:sz w:val="22"/>
          <w:szCs w:val="22"/>
        </w:rPr>
        <w:t>ΠΡΟΤΕΙΝΕΤΑΙ</w:t>
      </w:r>
      <w:r w:rsidR="0020265C" w:rsidRPr="000B217F">
        <w:rPr>
          <w:rFonts w:ascii="Arial" w:hAnsi="Arial" w:cs="Arial"/>
          <w:b/>
          <w:sz w:val="22"/>
          <w:szCs w:val="22"/>
        </w:rPr>
        <w:t xml:space="preserve"> </w:t>
      </w:r>
      <w:r w:rsidR="000E5D32" w:rsidRPr="000B217F">
        <w:rPr>
          <w:rFonts w:ascii="Arial" w:hAnsi="Arial" w:cs="Arial"/>
          <w:b/>
          <w:sz w:val="22"/>
          <w:szCs w:val="22"/>
        </w:rPr>
        <w:t>,</w:t>
      </w:r>
      <w:r w:rsidRPr="000B217F">
        <w:rPr>
          <w:rFonts w:ascii="Arial" w:hAnsi="Arial" w:cs="Arial"/>
          <w:sz w:val="22"/>
          <w:szCs w:val="22"/>
        </w:rPr>
        <w:t xml:space="preserve"> σύμφωνα</w:t>
      </w:r>
      <w:r w:rsidR="00273B60">
        <w:rPr>
          <w:rFonts w:ascii="Arial" w:hAnsi="Arial" w:cs="Arial"/>
          <w:sz w:val="22"/>
          <w:szCs w:val="22"/>
        </w:rPr>
        <w:t xml:space="preserve"> τα </w:t>
      </w:r>
      <w:proofErr w:type="spellStart"/>
      <w:r w:rsidR="00273B60">
        <w:rPr>
          <w:rFonts w:ascii="Arial" w:hAnsi="Arial" w:cs="Arial"/>
          <w:sz w:val="22"/>
          <w:szCs w:val="22"/>
        </w:rPr>
        <w:t>προεκτε</w:t>
      </w:r>
      <w:r w:rsidR="000B217F">
        <w:rPr>
          <w:rFonts w:ascii="Arial" w:hAnsi="Arial" w:cs="Arial"/>
          <w:sz w:val="22"/>
          <w:szCs w:val="22"/>
        </w:rPr>
        <w:t>θέντα</w:t>
      </w:r>
      <w:proofErr w:type="spellEnd"/>
      <w:r w:rsidRPr="000B217F">
        <w:rPr>
          <w:rFonts w:ascii="Arial" w:hAnsi="Arial" w:cs="Arial"/>
          <w:sz w:val="22"/>
          <w:szCs w:val="22"/>
        </w:rPr>
        <w:t xml:space="preserve"> </w:t>
      </w:r>
      <w:r w:rsidR="00916DFB" w:rsidRPr="000B217F">
        <w:rPr>
          <w:rFonts w:ascii="Arial" w:hAnsi="Arial" w:cs="Arial"/>
          <w:sz w:val="22"/>
          <w:szCs w:val="22"/>
        </w:rPr>
        <w:t xml:space="preserve"> και </w:t>
      </w:r>
      <w:r w:rsidR="000E5D32" w:rsidRPr="000B217F">
        <w:rPr>
          <w:rFonts w:ascii="Arial" w:hAnsi="Arial" w:cs="Arial"/>
          <w:sz w:val="22"/>
          <w:szCs w:val="22"/>
        </w:rPr>
        <w:t xml:space="preserve"> </w:t>
      </w:r>
      <w:r w:rsidR="000B217F" w:rsidRPr="000B217F">
        <w:rPr>
          <w:rFonts w:ascii="Arial" w:hAnsi="Arial" w:cs="Arial"/>
          <w:sz w:val="22"/>
          <w:szCs w:val="22"/>
        </w:rPr>
        <w:t xml:space="preserve">τις  διατάξεις του άρθρου 72, παρ. 1, </w:t>
      </w:r>
      <w:proofErr w:type="spellStart"/>
      <w:r w:rsidR="000B217F" w:rsidRPr="000B217F">
        <w:rPr>
          <w:rFonts w:ascii="Arial" w:hAnsi="Arial" w:cs="Arial"/>
          <w:sz w:val="22"/>
          <w:szCs w:val="22"/>
        </w:rPr>
        <w:t>περιπτ</w:t>
      </w:r>
      <w:proofErr w:type="spellEnd"/>
      <w:r w:rsidR="000B217F" w:rsidRPr="000B217F">
        <w:rPr>
          <w:rFonts w:ascii="Arial" w:hAnsi="Arial" w:cs="Arial"/>
          <w:sz w:val="22"/>
          <w:szCs w:val="22"/>
        </w:rPr>
        <w:t xml:space="preserve">.  </w:t>
      </w:r>
      <w:proofErr w:type="spellStart"/>
      <w:r w:rsidR="000B217F" w:rsidRPr="000B217F">
        <w:rPr>
          <w:rFonts w:ascii="Arial" w:hAnsi="Arial" w:cs="Arial"/>
          <w:sz w:val="22"/>
          <w:szCs w:val="22"/>
        </w:rPr>
        <w:t>ιε΄</w:t>
      </w:r>
      <w:proofErr w:type="spellEnd"/>
      <w:r w:rsidR="000B217F" w:rsidRPr="000B217F">
        <w:rPr>
          <w:rFonts w:ascii="Arial" w:hAnsi="Arial" w:cs="Arial"/>
          <w:sz w:val="22"/>
          <w:szCs w:val="22"/>
        </w:rPr>
        <w:t xml:space="preserve"> του Ν. 3852/2010 (ΦΕΚ Α΄87/7-6-2010), όπως αντικαταστάθηκε από τις διατάξεις του άρθρου 3, παρ. 1, </w:t>
      </w:r>
      <w:proofErr w:type="spellStart"/>
      <w:r w:rsidR="000B217F" w:rsidRPr="000B217F">
        <w:rPr>
          <w:rFonts w:ascii="Arial" w:hAnsi="Arial" w:cs="Arial"/>
          <w:sz w:val="22"/>
          <w:szCs w:val="22"/>
        </w:rPr>
        <w:t>περιπτ</w:t>
      </w:r>
      <w:proofErr w:type="spellEnd"/>
      <w:r w:rsidR="000B217F" w:rsidRPr="000B217F">
        <w:rPr>
          <w:rFonts w:ascii="Arial" w:hAnsi="Arial" w:cs="Arial"/>
          <w:sz w:val="22"/>
          <w:szCs w:val="22"/>
        </w:rPr>
        <w:t xml:space="preserve">. </w:t>
      </w:r>
      <w:proofErr w:type="spellStart"/>
      <w:r w:rsidR="000B217F" w:rsidRPr="000B217F">
        <w:rPr>
          <w:rFonts w:ascii="Arial" w:hAnsi="Arial" w:cs="Arial"/>
          <w:sz w:val="22"/>
          <w:szCs w:val="22"/>
        </w:rPr>
        <w:t>ιθ΄</w:t>
      </w:r>
      <w:proofErr w:type="spellEnd"/>
      <w:r w:rsidR="000B217F" w:rsidRPr="000B217F">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w:t>
      </w:r>
      <w:r w:rsidR="000B217F">
        <w:rPr>
          <w:rFonts w:ascii="Arial" w:hAnsi="Arial" w:cs="Arial"/>
        </w:rPr>
        <w:t xml:space="preserve"> </w:t>
      </w:r>
      <w:r w:rsidR="00916DFB" w:rsidRPr="0020265C">
        <w:rPr>
          <w:rFonts w:ascii="Arial" w:hAnsi="Arial" w:cs="Arial"/>
          <w:b/>
          <w:sz w:val="22"/>
          <w:szCs w:val="22"/>
        </w:rPr>
        <w:t xml:space="preserve">, </w:t>
      </w:r>
      <w:r w:rsidR="000E5D32" w:rsidRPr="0020265C">
        <w:rPr>
          <w:rFonts w:ascii="Arial" w:hAnsi="Arial" w:cs="Arial"/>
          <w:b/>
          <w:sz w:val="22"/>
          <w:szCs w:val="22"/>
        </w:rPr>
        <w:t>η λήψη απόφασης</w:t>
      </w:r>
      <w:r w:rsidR="00353B3A" w:rsidRPr="0020265C">
        <w:rPr>
          <w:rFonts w:ascii="Arial" w:hAnsi="Arial" w:cs="Arial"/>
          <w:b/>
          <w:sz w:val="22"/>
          <w:szCs w:val="22"/>
        </w:rPr>
        <w:t xml:space="preserve"> για</w:t>
      </w:r>
      <w:r w:rsidR="00484114">
        <w:rPr>
          <w:rFonts w:ascii="Arial" w:hAnsi="Arial" w:cs="Arial"/>
          <w:b/>
          <w:sz w:val="22"/>
          <w:szCs w:val="22"/>
        </w:rPr>
        <w:t xml:space="preserve"> </w:t>
      </w:r>
      <w:r w:rsidR="000E5D32" w:rsidRPr="00B13851">
        <w:rPr>
          <w:rFonts w:ascii="Arial" w:hAnsi="Arial" w:cs="Arial"/>
          <w:b/>
          <w:iCs/>
          <w:sz w:val="22"/>
          <w:szCs w:val="22"/>
        </w:rPr>
        <w:t>την</w:t>
      </w:r>
      <w:r w:rsidR="005B4FE9">
        <w:rPr>
          <w:rFonts w:ascii="Arial" w:hAnsi="Arial" w:cs="Arial"/>
          <w:b/>
          <w:iCs/>
          <w:sz w:val="22"/>
          <w:szCs w:val="22"/>
        </w:rPr>
        <w:t xml:space="preserve"> </w:t>
      </w:r>
      <w:proofErr w:type="spellStart"/>
      <w:r w:rsidR="000B217F">
        <w:rPr>
          <w:rFonts w:ascii="Arial" w:hAnsi="Arial" w:cs="Arial"/>
          <w:b/>
          <w:iCs/>
          <w:sz w:val="22"/>
          <w:szCs w:val="22"/>
        </w:rPr>
        <w:t>επικαιροποίηση</w:t>
      </w:r>
      <w:proofErr w:type="spellEnd"/>
      <w:r w:rsidR="000B217F">
        <w:rPr>
          <w:rFonts w:ascii="Arial" w:hAnsi="Arial" w:cs="Arial"/>
          <w:b/>
          <w:iCs/>
          <w:sz w:val="22"/>
          <w:szCs w:val="22"/>
        </w:rPr>
        <w:t xml:space="preserve"> </w:t>
      </w:r>
      <w:r w:rsidR="005B4FE9">
        <w:rPr>
          <w:rFonts w:ascii="Arial" w:hAnsi="Arial" w:cs="Arial"/>
          <w:b/>
          <w:iCs/>
          <w:sz w:val="22"/>
          <w:szCs w:val="22"/>
        </w:rPr>
        <w:t xml:space="preserve">της </w:t>
      </w:r>
      <w:proofErr w:type="spellStart"/>
      <w:r w:rsidR="000B217F">
        <w:rPr>
          <w:rFonts w:ascii="Arial" w:hAnsi="Arial" w:cs="Arial"/>
          <w:b/>
          <w:sz w:val="22"/>
          <w:szCs w:val="22"/>
        </w:rPr>
        <w:t>υπ΄αριθμ</w:t>
      </w:r>
      <w:proofErr w:type="spellEnd"/>
      <w:r w:rsidR="000B217F">
        <w:rPr>
          <w:rFonts w:ascii="Arial" w:hAnsi="Arial" w:cs="Arial"/>
          <w:b/>
          <w:sz w:val="22"/>
          <w:szCs w:val="22"/>
        </w:rPr>
        <w:t>. 582 / 22-12-2020 (Α.Δ.Α. : Ψ72ΚΩΛΚ-159</w:t>
      </w:r>
      <w:r w:rsidR="000B217F" w:rsidRPr="004D6D7C">
        <w:rPr>
          <w:rFonts w:ascii="Arial" w:hAnsi="Arial" w:cs="Arial"/>
          <w:b/>
          <w:sz w:val="22"/>
          <w:szCs w:val="22"/>
        </w:rPr>
        <w:t>)</w:t>
      </w:r>
      <w:r w:rsidR="000B217F">
        <w:rPr>
          <w:rFonts w:ascii="Arial" w:hAnsi="Arial" w:cs="Arial"/>
          <w:b/>
          <w:sz w:val="22"/>
          <w:szCs w:val="22"/>
        </w:rPr>
        <w:t xml:space="preserve"> </w:t>
      </w:r>
      <w:r w:rsidR="005B4FE9" w:rsidRPr="005B4FE9">
        <w:rPr>
          <w:rFonts w:ascii="Arial" w:hAnsi="Arial" w:cs="Arial"/>
          <w:b/>
          <w:sz w:val="22"/>
          <w:szCs w:val="22"/>
        </w:rPr>
        <w:t xml:space="preserve"> απόφασης Οικονομικής Επιτροπής Δήμου Λαμι</w:t>
      </w:r>
      <w:r w:rsidR="00B13851">
        <w:rPr>
          <w:rFonts w:ascii="Arial" w:hAnsi="Arial" w:cs="Arial"/>
          <w:b/>
          <w:sz w:val="22"/>
          <w:szCs w:val="22"/>
        </w:rPr>
        <w:t>έων ,</w:t>
      </w:r>
      <w:r w:rsidR="00334F7D">
        <w:rPr>
          <w:rFonts w:ascii="Arial" w:hAnsi="Arial" w:cs="Arial"/>
          <w:b/>
          <w:sz w:val="22"/>
          <w:szCs w:val="22"/>
        </w:rPr>
        <w:t xml:space="preserve"> μ</w:t>
      </w:r>
      <w:r w:rsidR="000B217F">
        <w:rPr>
          <w:rFonts w:ascii="Arial" w:hAnsi="Arial" w:cs="Arial"/>
          <w:b/>
          <w:sz w:val="22"/>
          <w:szCs w:val="22"/>
        </w:rPr>
        <w:t xml:space="preserve">ε σκοπό : (Α)  την </w:t>
      </w:r>
      <w:r w:rsidR="00AA28E2">
        <w:rPr>
          <w:rFonts w:ascii="Arial" w:hAnsi="Arial" w:cs="Arial"/>
          <w:b/>
          <w:sz w:val="22"/>
          <w:szCs w:val="22"/>
        </w:rPr>
        <w:t>εκπροσώπηση</w:t>
      </w:r>
      <w:r w:rsidR="000B217F">
        <w:rPr>
          <w:rFonts w:ascii="Arial" w:hAnsi="Arial" w:cs="Arial"/>
          <w:b/>
          <w:sz w:val="22"/>
          <w:szCs w:val="22"/>
        </w:rPr>
        <w:t xml:space="preserve"> του πρώην αντιδημάρχου κ. Στυλιανού Καραγιάννη του Γεωργίου από τον πληρεξούσιο δικηγόρο </w:t>
      </w:r>
      <w:r w:rsidR="000B217F">
        <w:rPr>
          <w:rFonts w:ascii="Arial" w:hAnsi="Arial" w:cs="Arial"/>
          <w:b/>
          <w:iCs/>
          <w:sz w:val="22"/>
          <w:szCs w:val="22"/>
        </w:rPr>
        <w:t>κ. Αλέξιο Μαστρογιάννη του Στυλιανού (Α.Μ. Δ.Σ.Λ. : 308)</w:t>
      </w:r>
      <w:r w:rsidR="00AA28E2">
        <w:rPr>
          <w:rFonts w:ascii="Arial" w:hAnsi="Arial" w:cs="Arial"/>
          <w:b/>
          <w:iCs/>
          <w:sz w:val="22"/>
          <w:szCs w:val="22"/>
        </w:rPr>
        <w:t xml:space="preserve"> </w:t>
      </w:r>
      <w:r w:rsidR="00AA28E2" w:rsidRPr="00410D4E">
        <w:rPr>
          <w:rFonts w:ascii="Arial" w:hAnsi="Arial" w:cs="Arial"/>
          <w:b/>
          <w:sz w:val="22"/>
          <w:szCs w:val="22"/>
        </w:rPr>
        <w:t>, στο πλαίσιο της απολογίας του ενώπιον του Πειθαρχικού Συμβουλίου Αιρετών εντός του έτους 2023</w:t>
      </w:r>
      <w:r w:rsidR="000B217F">
        <w:rPr>
          <w:rFonts w:ascii="Arial" w:hAnsi="Arial" w:cs="Arial"/>
          <w:b/>
          <w:iCs/>
          <w:sz w:val="22"/>
          <w:szCs w:val="22"/>
        </w:rPr>
        <w:t xml:space="preserve"> </w:t>
      </w:r>
      <w:r w:rsidR="00334F7D">
        <w:rPr>
          <w:rFonts w:ascii="Arial" w:hAnsi="Arial" w:cs="Arial"/>
          <w:b/>
          <w:sz w:val="22"/>
          <w:szCs w:val="22"/>
        </w:rPr>
        <w:t xml:space="preserve">ΚΑΙ (Β) </w:t>
      </w:r>
      <w:r w:rsidR="00B82759" w:rsidRPr="005B4FE9">
        <w:rPr>
          <w:rFonts w:ascii="Arial" w:hAnsi="Arial" w:cs="Arial"/>
          <w:b/>
          <w:sz w:val="22"/>
          <w:szCs w:val="22"/>
        </w:rPr>
        <w:t xml:space="preserve">τον </w:t>
      </w:r>
      <w:r w:rsidR="00235EBB" w:rsidRPr="005B4FE9">
        <w:rPr>
          <w:rFonts w:ascii="Arial" w:hAnsi="Arial" w:cs="Arial"/>
          <w:b/>
          <w:sz w:val="22"/>
          <w:szCs w:val="22"/>
        </w:rPr>
        <w:t>επανα</w:t>
      </w:r>
      <w:r w:rsidR="00B82759" w:rsidRPr="005B4FE9">
        <w:rPr>
          <w:rFonts w:ascii="Arial" w:hAnsi="Arial" w:cs="Arial"/>
          <w:b/>
          <w:sz w:val="22"/>
          <w:szCs w:val="22"/>
        </w:rPr>
        <w:t>καθορισμό</w:t>
      </w:r>
      <w:r w:rsidR="00004236" w:rsidRPr="005B4FE9">
        <w:rPr>
          <w:rFonts w:ascii="Arial" w:hAnsi="Arial" w:cs="Arial"/>
          <w:b/>
          <w:iCs/>
          <w:sz w:val="22"/>
          <w:szCs w:val="22"/>
        </w:rPr>
        <w:t xml:space="preserve"> της αμοιβής </w:t>
      </w:r>
      <w:r w:rsidR="00AA28E2">
        <w:rPr>
          <w:rFonts w:ascii="Arial" w:hAnsi="Arial" w:cs="Arial"/>
          <w:b/>
          <w:iCs/>
          <w:sz w:val="22"/>
          <w:szCs w:val="22"/>
        </w:rPr>
        <w:t>του δικηγόρου κ. Αλεξίου Στ. Μαστρογιάννη</w:t>
      </w:r>
      <w:r w:rsidR="00334F7D">
        <w:rPr>
          <w:rFonts w:ascii="Arial" w:hAnsi="Arial" w:cs="Arial"/>
          <w:b/>
          <w:iCs/>
          <w:sz w:val="22"/>
          <w:szCs w:val="22"/>
        </w:rPr>
        <w:t xml:space="preserve"> </w:t>
      </w:r>
      <w:r w:rsidR="00B82759" w:rsidRPr="008A2D8C">
        <w:rPr>
          <w:rFonts w:ascii="Arial" w:hAnsi="Arial" w:cs="Arial"/>
          <w:iCs/>
          <w:sz w:val="22"/>
          <w:szCs w:val="22"/>
        </w:rPr>
        <w:t xml:space="preserve">, </w:t>
      </w:r>
      <w:r w:rsidR="00B82759" w:rsidRPr="001E0A4F">
        <w:rPr>
          <w:rFonts w:ascii="Arial" w:hAnsi="Arial" w:cs="Arial"/>
          <w:iCs/>
          <w:sz w:val="22"/>
          <w:szCs w:val="22"/>
        </w:rPr>
        <w:t>σ</w:t>
      </w:r>
      <w:r w:rsidR="00D33E1B">
        <w:rPr>
          <w:rFonts w:ascii="Arial" w:hAnsi="Arial" w:cs="Arial"/>
          <w:iCs/>
          <w:sz w:val="22"/>
          <w:szCs w:val="22"/>
        </w:rPr>
        <w:t xml:space="preserve">ύμφωνα  με τις διατάξεις του </w:t>
      </w:r>
      <w:r w:rsidR="00B82759" w:rsidRPr="001E0A4F">
        <w:rPr>
          <w:rFonts w:ascii="Arial" w:hAnsi="Arial" w:cs="Arial"/>
          <w:iCs/>
          <w:sz w:val="22"/>
          <w:szCs w:val="22"/>
        </w:rPr>
        <w:t xml:space="preserve">άρθρου 72, παρ. 1, </w:t>
      </w:r>
      <w:proofErr w:type="spellStart"/>
      <w:r w:rsidR="00B82759" w:rsidRPr="001E0A4F">
        <w:rPr>
          <w:rFonts w:ascii="Arial" w:hAnsi="Arial" w:cs="Arial"/>
          <w:iCs/>
          <w:sz w:val="22"/>
          <w:szCs w:val="22"/>
        </w:rPr>
        <w:t>περ</w:t>
      </w:r>
      <w:proofErr w:type="spellEnd"/>
      <w:r w:rsidR="00B82759" w:rsidRPr="001E0A4F">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sidR="00B82759" w:rsidRPr="001E0A4F">
        <w:rPr>
          <w:rFonts w:ascii="Arial" w:hAnsi="Arial" w:cs="Arial"/>
          <w:iCs/>
          <w:sz w:val="22"/>
          <w:szCs w:val="22"/>
        </w:rPr>
        <w:t>περ</w:t>
      </w:r>
      <w:proofErr w:type="spellEnd"/>
      <w:r w:rsidR="00B82759" w:rsidRPr="001E0A4F">
        <w:rPr>
          <w:rFonts w:ascii="Arial" w:hAnsi="Arial" w:cs="Arial"/>
          <w:iCs/>
          <w:sz w:val="22"/>
          <w:szCs w:val="22"/>
        </w:rPr>
        <w:t xml:space="preserve">. ιθ’ του Ν. 4623/2019 (ΦΕΚ 134 / Α’ / 9-8-2019) και </w:t>
      </w:r>
      <w:r w:rsidR="00B82759" w:rsidRPr="001E0A4F">
        <w:rPr>
          <w:rFonts w:ascii="Arial" w:hAnsi="Arial" w:cs="Arial"/>
          <w:sz w:val="22"/>
          <w:szCs w:val="22"/>
        </w:rPr>
        <w:t xml:space="preserve">του άρθρου 10 παρ. 3 του Ν. 4674/2020 (ΦΕΚ 53 / Α΄/ 11-3-2020) </w:t>
      </w:r>
      <w:r w:rsidR="00B82759" w:rsidRPr="001E0A4F">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sidR="001176A1" w:rsidRPr="006815B7">
        <w:rPr>
          <w:rFonts w:ascii="Arial" w:hAnsi="Arial" w:cs="Arial"/>
          <w:b/>
          <w:iCs/>
          <w:sz w:val="22"/>
          <w:szCs w:val="22"/>
        </w:rPr>
        <w:t xml:space="preserve">στο συνολικό ποσό των </w:t>
      </w:r>
      <w:r w:rsidR="00AA28E2">
        <w:rPr>
          <w:rFonts w:ascii="Arial" w:hAnsi="Arial" w:cs="Arial"/>
          <w:b/>
          <w:iCs/>
          <w:sz w:val="22"/>
          <w:szCs w:val="22"/>
        </w:rPr>
        <w:t>εβδομήντα εννέα</w:t>
      </w:r>
      <w:r w:rsidR="00A816FA">
        <w:rPr>
          <w:rFonts w:ascii="Arial" w:hAnsi="Arial" w:cs="Arial"/>
          <w:b/>
          <w:iCs/>
          <w:sz w:val="22"/>
          <w:szCs w:val="22"/>
        </w:rPr>
        <w:t xml:space="preserve"> ευρώ</w:t>
      </w:r>
      <w:r w:rsidR="001176A1" w:rsidRPr="006815B7">
        <w:rPr>
          <w:rFonts w:ascii="Arial" w:hAnsi="Arial" w:cs="Arial"/>
          <w:b/>
          <w:iCs/>
          <w:sz w:val="22"/>
          <w:szCs w:val="22"/>
        </w:rPr>
        <w:t xml:space="preserve"> και </w:t>
      </w:r>
      <w:r w:rsidR="00AA28E2">
        <w:rPr>
          <w:rFonts w:ascii="Arial" w:hAnsi="Arial" w:cs="Arial"/>
          <w:b/>
          <w:iCs/>
          <w:sz w:val="22"/>
          <w:szCs w:val="22"/>
        </w:rPr>
        <w:t>τριάντα έξι</w:t>
      </w:r>
      <w:r w:rsidR="001176A1" w:rsidRPr="006815B7">
        <w:rPr>
          <w:rFonts w:ascii="Arial" w:hAnsi="Arial" w:cs="Arial"/>
          <w:b/>
          <w:iCs/>
          <w:sz w:val="22"/>
          <w:szCs w:val="22"/>
        </w:rPr>
        <w:t xml:space="preserve"> λεπτών με το Φ.Π.Α. (</w:t>
      </w:r>
      <w:r w:rsidR="00AA28E2">
        <w:rPr>
          <w:rFonts w:ascii="Arial" w:hAnsi="Arial" w:cs="Arial"/>
          <w:b/>
          <w:iCs/>
          <w:sz w:val="22"/>
          <w:szCs w:val="22"/>
        </w:rPr>
        <w:t>79,36</w:t>
      </w:r>
      <w:r w:rsidR="00B82759" w:rsidRPr="006815B7">
        <w:rPr>
          <w:rFonts w:ascii="Arial" w:hAnsi="Arial" w:cs="Arial"/>
          <w:b/>
          <w:iCs/>
          <w:sz w:val="22"/>
          <w:szCs w:val="22"/>
        </w:rPr>
        <w:t xml:space="preserve"> €),</w:t>
      </w:r>
      <w:r w:rsidR="00B82759" w:rsidRPr="006815B7">
        <w:rPr>
          <w:rFonts w:ascii="Arial" w:hAnsi="Arial" w:cs="Arial"/>
          <w:iCs/>
          <w:sz w:val="22"/>
          <w:szCs w:val="22"/>
        </w:rPr>
        <w:t xml:space="preserve"> </w:t>
      </w:r>
      <w:r w:rsidR="00D06A52" w:rsidRPr="006815B7">
        <w:rPr>
          <w:rFonts w:ascii="Arial" w:hAnsi="Arial" w:cs="Arial"/>
          <w:iCs/>
          <w:sz w:val="22"/>
          <w:szCs w:val="22"/>
        </w:rPr>
        <w:t xml:space="preserve"> </w:t>
      </w:r>
      <w:r w:rsidR="00B82759" w:rsidRPr="001E0A4F">
        <w:rPr>
          <w:rFonts w:ascii="Arial" w:hAnsi="Arial" w:cs="Arial"/>
          <w:iCs/>
          <w:sz w:val="22"/>
          <w:szCs w:val="22"/>
        </w:rPr>
        <w:t xml:space="preserve">που </w:t>
      </w:r>
      <w:r w:rsidR="00B82759" w:rsidRPr="006815B7">
        <w:rPr>
          <w:rFonts w:ascii="Arial" w:hAnsi="Arial" w:cs="Arial"/>
          <w:iCs/>
          <w:sz w:val="22"/>
          <w:szCs w:val="22"/>
        </w:rPr>
        <w:t xml:space="preserve">αναλύεται ως  εξής  : </w:t>
      </w:r>
    </w:p>
    <w:p w:rsidR="00B82759" w:rsidRPr="006815B7" w:rsidRDefault="00334F7D" w:rsidP="00595B35">
      <w:pPr>
        <w:spacing w:line="360" w:lineRule="auto"/>
        <w:ind w:firstLine="709"/>
        <w:jc w:val="both"/>
        <w:rPr>
          <w:rFonts w:ascii="Arial" w:hAnsi="Arial" w:cs="Arial"/>
          <w:iCs/>
          <w:sz w:val="22"/>
          <w:szCs w:val="22"/>
        </w:rPr>
      </w:pPr>
      <w:proofErr w:type="spellStart"/>
      <w:r>
        <w:rPr>
          <w:rFonts w:ascii="Arial" w:hAnsi="Arial" w:cs="Arial"/>
          <w:b/>
          <w:iCs/>
          <w:sz w:val="22"/>
          <w:szCs w:val="22"/>
        </w:rPr>
        <w:t>Β</w:t>
      </w:r>
      <w:r w:rsidR="005B4FE9">
        <w:rPr>
          <w:rFonts w:ascii="Arial" w:hAnsi="Arial" w:cs="Arial"/>
          <w:b/>
          <w:iCs/>
          <w:sz w:val="22"/>
          <w:szCs w:val="22"/>
        </w:rPr>
        <w:t>α</w:t>
      </w:r>
      <w:proofErr w:type="spellEnd"/>
      <w:r w:rsidR="00B82759" w:rsidRPr="006815B7">
        <w:rPr>
          <w:rFonts w:ascii="Arial" w:hAnsi="Arial" w:cs="Arial"/>
          <w:b/>
          <w:iCs/>
          <w:sz w:val="22"/>
          <w:szCs w:val="22"/>
        </w:rPr>
        <w:t xml:space="preserve">) </w:t>
      </w:r>
      <w:r w:rsidR="00AA28E2">
        <w:rPr>
          <w:rFonts w:ascii="Arial" w:hAnsi="Arial" w:cs="Arial"/>
          <w:b/>
          <w:iCs/>
          <w:sz w:val="22"/>
          <w:szCs w:val="22"/>
        </w:rPr>
        <w:t xml:space="preserve"> </w:t>
      </w:r>
      <w:r w:rsidR="00AA28E2">
        <w:rPr>
          <w:rFonts w:ascii="Arial" w:hAnsi="Arial" w:cs="Arial"/>
          <w:iCs/>
          <w:sz w:val="22"/>
          <w:szCs w:val="22"/>
        </w:rPr>
        <w:t xml:space="preserve">για την παράστασή του ενώπιον του Πειθαρχικού Συμβουλίου Αιρετών, ποσό εξήντα τέσσερα ευρώ </w:t>
      </w:r>
      <w:r w:rsidR="00AA28E2">
        <w:rPr>
          <w:rFonts w:ascii="Arial" w:hAnsi="Arial" w:cs="Arial"/>
          <w:b/>
          <w:iCs/>
          <w:sz w:val="22"/>
          <w:szCs w:val="22"/>
        </w:rPr>
        <w:t>(64,00 €)</w:t>
      </w:r>
    </w:p>
    <w:p w:rsidR="00D7296D" w:rsidRDefault="00DB1084" w:rsidP="00DB1084">
      <w:pPr>
        <w:spacing w:line="360" w:lineRule="auto"/>
        <w:jc w:val="both"/>
        <w:rPr>
          <w:rFonts w:ascii="Arial" w:hAnsi="Arial" w:cs="Arial"/>
          <w:iCs/>
          <w:sz w:val="22"/>
          <w:szCs w:val="22"/>
        </w:rPr>
      </w:pPr>
      <w:r w:rsidRPr="006815B7">
        <w:rPr>
          <w:rFonts w:ascii="Arial" w:hAnsi="Arial" w:cs="Arial"/>
          <w:b/>
          <w:iCs/>
          <w:sz w:val="22"/>
          <w:szCs w:val="22"/>
        </w:rPr>
        <w:t xml:space="preserve">           </w:t>
      </w:r>
      <w:proofErr w:type="spellStart"/>
      <w:r w:rsidR="00334F7D">
        <w:rPr>
          <w:rFonts w:ascii="Arial" w:hAnsi="Arial" w:cs="Arial"/>
          <w:b/>
          <w:iCs/>
          <w:sz w:val="22"/>
          <w:szCs w:val="22"/>
        </w:rPr>
        <w:t>Β</w:t>
      </w:r>
      <w:r w:rsidR="005B4FE9">
        <w:rPr>
          <w:rFonts w:ascii="Arial" w:hAnsi="Arial" w:cs="Arial"/>
          <w:b/>
          <w:iCs/>
          <w:sz w:val="22"/>
          <w:szCs w:val="22"/>
        </w:rPr>
        <w:t>β</w:t>
      </w:r>
      <w:proofErr w:type="spellEnd"/>
      <w:r w:rsidR="00B82759" w:rsidRPr="006815B7">
        <w:rPr>
          <w:rFonts w:ascii="Arial" w:hAnsi="Arial" w:cs="Arial"/>
          <w:b/>
          <w:iCs/>
          <w:sz w:val="22"/>
          <w:szCs w:val="22"/>
        </w:rPr>
        <w:t>)</w:t>
      </w:r>
      <w:r w:rsidR="00B82759" w:rsidRPr="006815B7">
        <w:rPr>
          <w:rFonts w:ascii="Arial" w:hAnsi="Arial" w:cs="Arial"/>
          <w:iCs/>
          <w:sz w:val="22"/>
          <w:szCs w:val="22"/>
        </w:rPr>
        <w:t xml:space="preserve"> για </w:t>
      </w:r>
      <w:r w:rsidR="00B82759" w:rsidRPr="006815B7">
        <w:rPr>
          <w:rFonts w:ascii="Arial" w:hAnsi="Arial" w:cs="Arial"/>
          <w:b/>
          <w:iCs/>
          <w:sz w:val="22"/>
          <w:szCs w:val="22"/>
        </w:rPr>
        <w:t>Φ.Π.Α. 24%</w:t>
      </w:r>
      <w:r w:rsidR="00595B35" w:rsidRPr="006815B7">
        <w:rPr>
          <w:rFonts w:ascii="Arial" w:hAnsi="Arial" w:cs="Arial"/>
          <w:iCs/>
          <w:sz w:val="22"/>
          <w:szCs w:val="22"/>
        </w:rPr>
        <w:t xml:space="preserve">, ποσό </w:t>
      </w:r>
      <w:r w:rsidR="00AA28E2">
        <w:rPr>
          <w:rFonts w:ascii="Arial" w:hAnsi="Arial" w:cs="Arial"/>
          <w:iCs/>
          <w:sz w:val="22"/>
          <w:szCs w:val="22"/>
        </w:rPr>
        <w:t>64</w:t>
      </w:r>
      <w:r w:rsidR="00B82759" w:rsidRPr="006815B7">
        <w:rPr>
          <w:rFonts w:ascii="Arial" w:hAnsi="Arial" w:cs="Arial"/>
          <w:iCs/>
          <w:sz w:val="22"/>
          <w:szCs w:val="22"/>
        </w:rPr>
        <w:t xml:space="preserve">,00 ευρώ Χ 24% = </w:t>
      </w:r>
      <w:r w:rsidR="00AA28E2">
        <w:rPr>
          <w:rFonts w:ascii="Arial" w:hAnsi="Arial" w:cs="Arial"/>
          <w:b/>
          <w:iCs/>
          <w:sz w:val="22"/>
          <w:szCs w:val="22"/>
        </w:rPr>
        <w:t>15,36</w:t>
      </w:r>
      <w:r w:rsidR="00B82759" w:rsidRPr="006815B7">
        <w:rPr>
          <w:rFonts w:ascii="Arial" w:hAnsi="Arial" w:cs="Arial"/>
          <w:b/>
          <w:iCs/>
          <w:sz w:val="22"/>
          <w:szCs w:val="22"/>
        </w:rPr>
        <w:t xml:space="preserve"> € </w:t>
      </w:r>
      <w:r w:rsidR="00B82759" w:rsidRPr="006815B7">
        <w:rPr>
          <w:rFonts w:ascii="Arial" w:hAnsi="Arial" w:cs="Arial"/>
          <w:iCs/>
          <w:sz w:val="22"/>
          <w:szCs w:val="22"/>
        </w:rPr>
        <w:t xml:space="preserve"> .            </w:t>
      </w:r>
    </w:p>
    <w:p w:rsidR="00D7296D" w:rsidRDefault="00D7296D" w:rsidP="00DB1084">
      <w:pPr>
        <w:spacing w:line="360" w:lineRule="auto"/>
        <w:jc w:val="both"/>
        <w:rPr>
          <w:rFonts w:ascii="Arial" w:hAnsi="Arial" w:cs="Arial"/>
          <w:iCs/>
          <w:sz w:val="22"/>
          <w:szCs w:val="22"/>
        </w:rPr>
      </w:pPr>
    </w:p>
    <w:p w:rsidR="00D7296D" w:rsidRDefault="00D7296D" w:rsidP="00DB1084">
      <w:pPr>
        <w:spacing w:line="360" w:lineRule="auto"/>
        <w:jc w:val="both"/>
        <w:rPr>
          <w:rFonts w:ascii="Arial" w:hAnsi="Arial" w:cs="Arial"/>
          <w:iCs/>
          <w:sz w:val="22"/>
          <w:szCs w:val="22"/>
        </w:rPr>
      </w:pPr>
    </w:p>
    <w:p w:rsidR="00D7296D" w:rsidRDefault="00D7296D" w:rsidP="00DB1084">
      <w:pPr>
        <w:spacing w:line="360" w:lineRule="auto"/>
        <w:jc w:val="both"/>
        <w:rPr>
          <w:rFonts w:ascii="Arial" w:hAnsi="Arial" w:cs="Arial"/>
          <w:iCs/>
          <w:sz w:val="22"/>
          <w:szCs w:val="22"/>
        </w:rPr>
      </w:pPr>
    </w:p>
    <w:p w:rsidR="00D7296D" w:rsidRDefault="00D7296D" w:rsidP="00DB1084">
      <w:pPr>
        <w:spacing w:line="360" w:lineRule="auto"/>
        <w:jc w:val="both"/>
        <w:rPr>
          <w:rFonts w:ascii="Arial" w:hAnsi="Arial" w:cs="Arial"/>
          <w:iCs/>
          <w:sz w:val="22"/>
          <w:szCs w:val="22"/>
        </w:rPr>
      </w:pPr>
    </w:p>
    <w:p w:rsidR="00D7296D" w:rsidRDefault="00D7296D" w:rsidP="00DB1084">
      <w:pPr>
        <w:spacing w:line="360" w:lineRule="auto"/>
        <w:jc w:val="both"/>
        <w:rPr>
          <w:rFonts w:ascii="Arial" w:hAnsi="Arial" w:cs="Arial"/>
          <w:iCs/>
          <w:sz w:val="22"/>
          <w:szCs w:val="22"/>
        </w:rPr>
      </w:pPr>
    </w:p>
    <w:p w:rsidR="000E5D32" w:rsidRPr="00334F7D" w:rsidRDefault="00B82759" w:rsidP="00DB1084">
      <w:pPr>
        <w:spacing w:line="360" w:lineRule="auto"/>
        <w:jc w:val="both"/>
        <w:rPr>
          <w:rFonts w:ascii="Arial" w:hAnsi="Arial" w:cs="Arial"/>
          <w:iCs/>
          <w:sz w:val="22"/>
          <w:szCs w:val="22"/>
        </w:rPr>
      </w:pPr>
      <w:r w:rsidRPr="006815B7">
        <w:rPr>
          <w:rFonts w:ascii="Arial" w:hAnsi="Arial" w:cs="Arial"/>
          <w:iCs/>
          <w:sz w:val="22"/>
          <w:szCs w:val="22"/>
        </w:rPr>
        <w:t xml:space="preserve">                              </w:t>
      </w:r>
      <w:r w:rsidR="00334F7D">
        <w:rPr>
          <w:rFonts w:ascii="Arial" w:hAnsi="Arial" w:cs="Arial"/>
          <w:b/>
          <w:sz w:val="22"/>
          <w:szCs w:val="22"/>
        </w:rPr>
        <w:t xml:space="preserve">         </w:t>
      </w:r>
    </w:p>
    <w:p w:rsidR="000E5D32" w:rsidRPr="001E0A4F" w:rsidRDefault="000E5D32" w:rsidP="000E5D32">
      <w:pPr>
        <w:spacing w:line="360" w:lineRule="auto"/>
        <w:ind w:firstLine="851"/>
        <w:jc w:val="both"/>
        <w:rPr>
          <w:rFonts w:ascii="Arial" w:hAnsi="Arial" w:cs="Arial"/>
          <w:b/>
          <w:sz w:val="22"/>
          <w:szCs w:val="22"/>
        </w:rPr>
      </w:pPr>
      <w:r w:rsidRPr="001E0A4F">
        <w:rPr>
          <w:rFonts w:ascii="Arial" w:hAnsi="Arial" w:cs="Arial"/>
          <w:b/>
          <w:sz w:val="22"/>
          <w:szCs w:val="22"/>
        </w:rPr>
        <w:lastRenderedPageBreak/>
        <w:t xml:space="preserve">        </w:t>
      </w:r>
      <w:r w:rsidR="008A5446" w:rsidRPr="001E0A4F">
        <w:rPr>
          <w:rFonts w:ascii="Arial" w:hAnsi="Arial" w:cs="Arial"/>
          <w:b/>
          <w:sz w:val="22"/>
          <w:szCs w:val="22"/>
        </w:rPr>
        <w:t xml:space="preserve">                              </w:t>
      </w:r>
      <w:r w:rsidRPr="001E0A4F">
        <w:rPr>
          <w:rFonts w:ascii="Arial" w:hAnsi="Arial" w:cs="Arial"/>
          <w:b/>
          <w:sz w:val="22"/>
          <w:szCs w:val="22"/>
        </w:rPr>
        <w:t xml:space="preserve">                                   </w:t>
      </w:r>
    </w:p>
    <w:p w:rsidR="000E5D32" w:rsidRPr="001E0A4F" w:rsidRDefault="000E5D32" w:rsidP="000E5D32">
      <w:pPr>
        <w:spacing w:line="360" w:lineRule="auto"/>
        <w:ind w:firstLine="851"/>
        <w:jc w:val="both"/>
        <w:rPr>
          <w:rFonts w:ascii="Arial" w:hAnsi="Arial" w:cs="Arial"/>
          <w:b/>
          <w:sz w:val="22"/>
          <w:szCs w:val="22"/>
        </w:rPr>
      </w:pPr>
      <w:r w:rsidRPr="001E0A4F">
        <w:rPr>
          <w:rFonts w:ascii="Arial" w:hAnsi="Arial" w:cs="Arial"/>
          <w:b/>
          <w:sz w:val="22"/>
          <w:szCs w:val="22"/>
        </w:rPr>
        <w:t xml:space="preserve">                                                            </w:t>
      </w:r>
      <w:r w:rsidR="002A2425">
        <w:rPr>
          <w:rFonts w:ascii="Arial" w:hAnsi="Arial" w:cs="Arial"/>
          <w:b/>
          <w:sz w:val="22"/>
          <w:szCs w:val="22"/>
        </w:rPr>
        <w:t xml:space="preserve">                    Λαμία, </w:t>
      </w:r>
      <w:r w:rsidR="00A035B9" w:rsidRPr="001E0A4F">
        <w:rPr>
          <w:rFonts w:ascii="Arial" w:hAnsi="Arial" w:cs="Arial"/>
          <w:b/>
          <w:sz w:val="22"/>
          <w:szCs w:val="22"/>
        </w:rPr>
        <w:t xml:space="preserve">  </w:t>
      </w:r>
      <w:r w:rsidR="002A2425">
        <w:rPr>
          <w:rFonts w:ascii="Arial" w:hAnsi="Arial" w:cs="Arial"/>
          <w:b/>
          <w:sz w:val="22"/>
          <w:szCs w:val="22"/>
          <w:lang w:val="en-US"/>
        </w:rPr>
        <w:t>27</w:t>
      </w:r>
      <w:r w:rsidR="00A035B9" w:rsidRPr="001E0A4F">
        <w:rPr>
          <w:rFonts w:ascii="Arial" w:hAnsi="Arial" w:cs="Arial"/>
          <w:b/>
          <w:sz w:val="22"/>
          <w:szCs w:val="22"/>
        </w:rPr>
        <w:t xml:space="preserve"> </w:t>
      </w:r>
      <w:r w:rsidR="00B24B8D" w:rsidRPr="001E0A4F">
        <w:rPr>
          <w:rFonts w:ascii="Arial" w:hAnsi="Arial" w:cs="Arial"/>
          <w:b/>
          <w:sz w:val="22"/>
          <w:szCs w:val="22"/>
        </w:rPr>
        <w:t>/</w:t>
      </w:r>
      <w:r w:rsidR="005D2EB4">
        <w:rPr>
          <w:rFonts w:ascii="Arial" w:hAnsi="Arial" w:cs="Arial"/>
          <w:b/>
          <w:sz w:val="22"/>
          <w:szCs w:val="22"/>
        </w:rPr>
        <w:t xml:space="preserve"> </w:t>
      </w:r>
      <w:r w:rsidR="002A2425">
        <w:rPr>
          <w:rFonts w:ascii="Arial" w:hAnsi="Arial" w:cs="Arial"/>
          <w:b/>
          <w:sz w:val="22"/>
          <w:szCs w:val="22"/>
          <w:lang w:val="en-US"/>
        </w:rPr>
        <w:t>0</w:t>
      </w:r>
      <w:r w:rsidR="005D2EB4">
        <w:rPr>
          <w:rFonts w:ascii="Arial" w:hAnsi="Arial" w:cs="Arial"/>
          <w:b/>
          <w:sz w:val="22"/>
          <w:szCs w:val="22"/>
        </w:rPr>
        <w:t>4</w:t>
      </w:r>
      <w:r w:rsidR="009D23AB" w:rsidRPr="001E0A4F">
        <w:rPr>
          <w:rFonts w:ascii="Arial" w:hAnsi="Arial" w:cs="Arial"/>
          <w:b/>
          <w:sz w:val="22"/>
          <w:szCs w:val="22"/>
        </w:rPr>
        <w:t xml:space="preserve"> / 2023</w:t>
      </w:r>
      <w:r w:rsidRPr="001E0A4F">
        <w:rPr>
          <w:rFonts w:ascii="Arial" w:hAnsi="Arial" w:cs="Arial"/>
          <w:b/>
          <w:sz w:val="22"/>
          <w:szCs w:val="22"/>
        </w:rPr>
        <w:t xml:space="preserve"> </w:t>
      </w:r>
    </w:p>
    <w:p w:rsidR="000E5D32" w:rsidRPr="001E0A4F" w:rsidRDefault="000E5D32" w:rsidP="000E5D32">
      <w:pPr>
        <w:spacing w:line="360" w:lineRule="auto"/>
        <w:ind w:firstLine="851"/>
        <w:jc w:val="both"/>
        <w:rPr>
          <w:rFonts w:ascii="Arial" w:hAnsi="Arial" w:cs="Arial"/>
          <w:b/>
          <w:sz w:val="22"/>
          <w:szCs w:val="22"/>
        </w:rPr>
      </w:pPr>
    </w:p>
    <w:p w:rsidR="000E5D32" w:rsidRPr="001E0A4F" w:rsidRDefault="000E5D32" w:rsidP="000E5D32">
      <w:pPr>
        <w:spacing w:line="360" w:lineRule="auto"/>
        <w:ind w:firstLine="851"/>
        <w:jc w:val="both"/>
        <w:rPr>
          <w:rFonts w:ascii="Arial" w:hAnsi="Arial" w:cs="Arial"/>
          <w:b/>
          <w:sz w:val="22"/>
          <w:szCs w:val="22"/>
        </w:rPr>
      </w:pPr>
      <w:r w:rsidRPr="001E0A4F">
        <w:rPr>
          <w:rFonts w:ascii="Arial" w:hAnsi="Arial" w:cs="Arial"/>
          <w:b/>
          <w:sz w:val="22"/>
          <w:szCs w:val="22"/>
        </w:rPr>
        <w:t xml:space="preserve">                                                                                     Ο Προϊστάμενος</w:t>
      </w:r>
      <w:r w:rsidRPr="001E0A4F">
        <w:rPr>
          <w:rFonts w:ascii="Arial" w:hAnsi="Arial" w:cs="Arial"/>
          <w:sz w:val="22"/>
          <w:szCs w:val="22"/>
        </w:rPr>
        <w:t xml:space="preserve"> </w:t>
      </w:r>
    </w:p>
    <w:p w:rsidR="000E5D32" w:rsidRPr="001E0A4F" w:rsidRDefault="000E5D32" w:rsidP="000E5D32">
      <w:pPr>
        <w:spacing w:line="360" w:lineRule="auto"/>
        <w:ind w:left="5040"/>
        <w:jc w:val="center"/>
        <w:rPr>
          <w:rFonts w:ascii="Arial" w:hAnsi="Arial" w:cs="Arial"/>
          <w:b/>
          <w:sz w:val="22"/>
          <w:szCs w:val="22"/>
        </w:rPr>
      </w:pPr>
      <w:r w:rsidRPr="001E0A4F">
        <w:rPr>
          <w:rFonts w:ascii="Arial" w:hAnsi="Arial" w:cs="Arial"/>
          <w:b/>
          <w:sz w:val="22"/>
          <w:szCs w:val="22"/>
        </w:rPr>
        <w:t>του Τμήματος Νομικής Υπηρεσίας</w:t>
      </w:r>
    </w:p>
    <w:p w:rsidR="000E5D32" w:rsidRPr="001E0A4F" w:rsidRDefault="000E5D32" w:rsidP="000E5D32">
      <w:pPr>
        <w:spacing w:line="360" w:lineRule="auto"/>
        <w:rPr>
          <w:rFonts w:ascii="Arial" w:hAnsi="Arial" w:cs="Arial"/>
          <w:b/>
          <w:sz w:val="22"/>
          <w:szCs w:val="22"/>
        </w:rPr>
      </w:pPr>
    </w:p>
    <w:p w:rsidR="000E5D32" w:rsidRPr="001E0A4F" w:rsidRDefault="000E5D32" w:rsidP="000E5D32">
      <w:pPr>
        <w:spacing w:line="360" w:lineRule="auto"/>
        <w:ind w:left="4320" w:firstLine="720"/>
        <w:jc w:val="center"/>
        <w:rPr>
          <w:rFonts w:ascii="Arial" w:hAnsi="Arial" w:cs="Arial"/>
          <w:b/>
          <w:sz w:val="22"/>
          <w:szCs w:val="22"/>
        </w:rPr>
      </w:pPr>
      <w:r w:rsidRPr="001E0A4F">
        <w:rPr>
          <w:rFonts w:ascii="Arial" w:hAnsi="Arial" w:cs="Arial"/>
          <w:b/>
          <w:sz w:val="22"/>
          <w:szCs w:val="22"/>
        </w:rPr>
        <w:t>Βλάσιος Γ. Καρανάσιος</w:t>
      </w:r>
    </w:p>
    <w:p w:rsidR="000E5D32" w:rsidRPr="001E0A4F" w:rsidRDefault="000E5D32" w:rsidP="000E5D32">
      <w:pPr>
        <w:spacing w:line="360" w:lineRule="auto"/>
        <w:ind w:left="4320" w:firstLine="720"/>
        <w:jc w:val="center"/>
        <w:rPr>
          <w:rFonts w:ascii="Arial" w:hAnsi="Arial" w:cs="Arial"/>
          <w:b/>
          <w:sz w:val="22"/>
          <w:szCs w:val="22"/>
        </w:rPr>
      </w:pPr>
      <w:r w:rsidRPr="001E0A4F">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9E6C6B" w:rsidRDefault="009E6C6B">
      <w:pPr>
        <w:ind w:left="4320" w:firstLine="720"/>
        <w:jc w:val="center"/>
        <w:rPr>
          <w:rFonts w:ascii="Arial" w:hAnsi="Arial" w:cs="Arial"/>
          <w:b/>
          <w:sz w:val="22"/>
          <w:szCs w:val="22"/>
        </w:rPr>
      </w:pPr>
    </w:p>
    <w:p w:rsidR="009E6C6B" w:rsidRDefault="009E6C6B">
      <w:pPr>
        <w:rPr>
          <w:rFonts w:ascii="Arial" w:hAnsi="Arial" w:cs="Arial"/>
          <w:b/>
          <w:sz w:val="22"/>
          <w:szCs w:val="22"/>
        </w:rPr>
      </w:pPr>
      <w:r>
        <w:rPr>
          <w:rFonts w:ascii="Arial" w:hAnsi="Arial" w:cs="Arial"/>
          <w:b/>
          <w:sz w:val="22"/>
          <w:szCs w:val="22"/>
        </w:rPr>
        <w:br w:type="page"/>
      </w:r>
    </w:p>
    <w:p w:rsidR="00204F45" w:rsidRPr="007C5010" w:rsidRDefault="009E6C6B">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C23E0207-61E4-4143-8FDB-D5648E1B9E3E}" provid="{00000000-0000-0000-0000-000000000000}" o:suggestedsigner="ΒΛΑΣΙΟΣ ΚΑΡΑΝΑΣΙΟΣ" issignatureline="t"/>
          </v:shape>
        </w:pict>
      </w:r>
      <w:bookmarkStart w:id="0" w:name="_GoBack"/>
      <w:bookmarkEnd w:id="0"/>
    </w:p>
    <w:sectPr w:rsidR="00204F45" w:rsidRPr="007C5010" w:rsidSect="00F5176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42E" w:rsidRDefault="00C2342E" w:rsidP="00490258">
      <w:r>
        <w:separator/>
      </w:r>
    </w:p>
  </w:endnote>
  <w:endnote w:type="continuationSeparator" w:id="0">
    <w:p w:rsidR="00C2342E" w:rsidRDefault="00C2342E"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514" w:rsidRDefault="00201514">
    <w:pPr>
      <w:pStyle w:val="a7"/>
    </w:pPr>
    <w:r>
      <w:t xml:space="preserve">                                                     Σελίδα </w:t>
    </w:r>
    <w:r>
      <w:rPr>
        <w:b/>
        <w:bCs/>
      </w:rPr>
      <w:fldChar w:fldCharType="begin"/>
    </w:r>
    <w:r>
      <w:rPr>
        <w:b/>
        <w:bCs/>
      </w:rPr>
      <w:instrText>PAGE</w:instrText>
    </w:r>
    <w:r>
      <w:rPr>
        <w:b/>
        <w:bCs/>
      </w:rPr>
      <w:fldChar w:fldCharType="separate"/>
    </w:r>
    <w:r w:rsidR="009E6C6B">
      <w:rPr>
        <w:b/>
        <w:bCs/>
        <w:noProof/>
      </w:rPr>
      <w:t>8</w:t>
    </w:r>
    <w:r>
      <w:rPr>
        <w:b/>
        <w:bCs/>
      </w:rPr>
      <w:fldChar w:fldCharType="end"/>
    </w:r>
    <w:r>
      <w:t xml:space="preserve"> από </w:t>
    </w:r>
    <w:r>
      <w:rPr>
        <w:b/>
        <w:bCs/>
      </w:rPr>
      <w:fldChar w:fldCharType="begin"/>
    </w:r>
    <w:r>
      <w:rPr>
        <w:b/>
        <w:bCs/>
      </w:rPr>
      <w:instrText>NUMPAGES</w:instrText>
    </w:r>
    <w:r>
      <w:rPr>
        <w:b/>
        <w:bCs/>
      </w:rPr>
      <w:fldChar w:fldCharType="separate"/>
    </w:r>
    <w:r w:rsidR="009E6C6B">
      <w:rPr>
        <w:b/>
        <w:bCs/>
        <w:noProof/>
      </w:rPr>
      <w:t>8</w:t>
    </w:r>
    <w:r>
      <w:rPr>
        <w:b/>
        <w:bCs/>
      </w:rPr>
      <w:fldChar w:fldCharType="end"/>
    </w:r>
  </w:p>
  <w:p w:rsidR="00201514" w:rsidRDefault="0020151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42E" w:rsidRDefault="00C2342E" w:rsidP="00490258">
      <w:r>
        <w:separator/>
      </w:r>
    </w:p>
  </w:footnote>
  <w:footnote w:type="continuationSeparator" w:id="0">
    <w:p w:rsidR="00C2342E" w:rsidRDefault="00C2342E"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9A75AF9"/>
    <w:multiLevelType w:val="hybridMultilevel"/>
    <w:tmpl w:val="4D88C03E"/>
    <w:lvl w:ilvl="0" w:tplc="7E0C1DDE">
      <w:start w:val="1"/>
      <w:numFmt w:val="decimal"/>
      <w:lvlText w:val="%1."/>
      <w:lvlJc w:val="left"/>
      <w:pPr>
        <w:ind w:left="2066" w:hanging="1215"/>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4">
    <w:nsid w:val="5E1756F2"/>
    <w:multiLevelType w:val="hybridMultilevel"/>
    <w:tmpl w:val="3078BE30"/>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5">
    <w:nsid w:val="617F0AD5"/>
    <w:multiLevelType w:val="hybridMultilevel"/>
    <w:tmpl w:val="6B64567C"/>
    <w:lvl w:ilvl="0" w:tplc="FF66759C">
      <w:start w:val="1"/>
      <w:numFmt w:val="decimal"/>
      <w:lvlText w:val="%1."/>
      <w:lvlJc w:val="left"/>
      <w:pPr>
        <w:ind w:left="2216" w:hanging="1365"/>
      </w:pPr>
      <w:rPr>
        <w:b/>
        <w:i w:val="0"/>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6">
    <w:nsid w:val="74BA601C"/>
    <w:multiLevelType w:val="hybridMultilevel"/>
    <w:tmpl w:val="4D88C03E"/>
    <w:lvl w:ilvl="0" w:tplc="7E0C1DDE">
      <w:start w:val="1"/>
      <w:numFmt w:val="decimal"/>
      <w:lvlText w:val="%1."/>
      <w:lvlJc w:val="left"/>
      <w:pPr>
        <w:ind w:left="2066" w:hanging="1215"/>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04236"/>
    <w:rsid w:val="00010327"/>
    <w:rsid w:val="00020D5C"/>
    <w:rsid w:val="0002680F"/>
    <w:rsid w:val="0002710F"/>
    <w:rsid w:val="00027C45"/>
    <w:rsid w:val="00040B67"/>
    <w:rsid w:val="00045CA6"/>
    <w:rsid w:val="000534FF"/>
    <w:rsid w:val="000567B1"/>
    <w:rsid w:val="000702D9"/>
    <w:rsid w:val="000901AB"/>
    <w:rsid w:val="000A0EC8"/>
    <w:rsid w:val="000A7F4F"/>
    <w:rsid w:val="000B217F"/>
    <w:rsid w:val="000B2843"/>
    <w:rsid w:val="000B35A7"/>
    <w:rsid w:val="000B7BEE"/>
    <w:rsid w:val="000E233C"/>
    <w:rsid w:val="000E5D32"/>
    <w:rsid w:val="000E74CC"/>
    <w:rsid w:val="000F36D9"/>
    <w:rsid w:val="000F49E7"/>
    <w:rsid w:val="001176A1"/>
    <w:rsid w:val="00125E99"/>
    <w:rsid w:val="0012742D"/>
    <w:rsid w:val="0013149F"/>
    <w:rsid w:val="001316CC"/>
    <w:rsid w:val="0014184C"/>
    <w:rsid w:val="00162BD4"/>
    <w:rsid w:val="00164A94"/>
    <w:rsid w:val="00165B55"/>
    <w:rsid w:val="001676B2"/>
    <w:rsid w:val="00173CAD"/>
    <w:rsid w:val="001750FB"/>
    <w:rsid w:val="00175EB4"/>
    <w:rsid w:val="00197653"/>
    <w:rsid w:val="001A27EF"/>
    <w:rsid w:val="001A61ED"/>
    <w:rsid w:val="001B4377"/>
    <w:rsid w:val="001C3BE3"/>
    <w:rsid w:val="001C5242"/>
    <w:rsid w:val="001E0A4F"/>
    <w:rsid w:val="001E1056"/>
    <w:rsid w:val="001E54C3"/>
    <w:rsid w:val="001E77F7"/>
    <w:rsid w:val="00201514"/>
    <w:rsid w:val="0020265C"/>
    <w:rsid w:val="00204B99"/>
    <w:rsid w:val="00204F45"/>
    <w:rsid w:val="00224722"/>
    <w:rsid w:val="00235EBB"/>
    <w:rsid w:val="00252ABE"/>
    <w:rsid w:val="00254E83"/>
    <w:rsid w:val="002629DB"/>
    <w:rsid w:val="002639DF"/>
    <w:rsid w:val="00267DF9"/>
    <w:rsid w:val="00273B60"/>
    <w:rsid w:val="00274CF4"/>
    <w:rsid w:val="00277846"/>
    <w:rsid w:val="00277BD0"/>
    <w:rsid w:val="002826D5"/>
    <w:rsid w:val="00293A4D"/>
    <w:rsid w:val="002A2425"/>
    <w:rsid w:val="002B2259"/>
    <w:rsid w:val="002C0412"/>
    <w:rsid w:val="002C0A7D"/>
    <w:rsid w:val="002C2836"/>
    <w:rsid w:val="002C4FBE"/>
    <w:rsid w:val="002D1E04"/>
    <w:rsid w:val="002E3BAE"/>
    <w:rsid w:val="00301A79"/>
    <w:rsid w:val="00320306"/>
    <w:rsid w:val="00334F7D"/>
    <w:rsid w:val="00335F18"/>
    <w:rsid w:val="00337EC9"/>
    <w:rsid w:val="003435C8"/>
    <w:rsid w:val="00343B72"/>
    <w:rsid w:val="00345D60"/>
    <w:rsid w:val="00353B3A"/>
    <w:rsid w:val="003576F3"/>
    <w:rsid w:val="00365E80"/>
    <w:rsid w:val="0036635A"/>
    <w:rsid w:val="0037603F"/>
    <w:rsid w:val="00376E74"/>
    <w:rsid w:val="00386513"/>
    <w:rsid w:val="00391F32"/>
    <w:rsid w:val="003B2748"/>
    <w:rsid w:val="003C7173"/>
    <w:rsid w:val="003D3889"/>
    <w:rsid w:val="003D777A"/>
    <w:rsid w:val="003E4796"/>
    <w:rsid w:val="003E55EE"/>
    <w:rsid w:val="003F197E"/>
    <w:rsid w:val="00410D4E"/>
    <w:rsid w:val="00411A36"/>
    <w:rsid w:val="0041731A"/>
    <w:rsid w:val="0042327E"/>
    <w:rsid w:val="00435496"/>
    <w:rsid w:val="00460BD3"/>
    <w:rsid w:val="00484114"/>
    <w:rsid w:val="00484B9F"/>
    <w:rsid w:val="00487822"/>
    <w:rsid w:val="00490258"/>
    <w:rsid w:val="00491964"/>
    <w:rsid w:val="00492387"/>
    <w:rsid w:val="004A7C40"/>
    <w:rsid w:val="004C472F"/>
    <w:rsid w:val="004D6D7C"/>
    <w:rsid w:val="004E3483"/>
    <w:rsid w:val="004F08C6"/>
    <w:rsid w:val="004F46A7"/>
    <w:rsid w:val="00503D66"/>
    <w:rsid w:val="005101F1"/>
    <w:rsid w:val="005104ED"/>
    <w:rsid w:val="00527318"/>
    <w:rsid w:val="00530F4E"/>
    <w:rsid w:val="00561813"/>
    <w:rsid w:val="00563012"/>
    <w:rsid w:val="00563734"/>
    <w:rsid w:val="00567793"/>
    <w:rsid w:val="00571BD9"/>
    <w:rsid w:val="0057764F"/>
    <w:rsid w:val="00577B69"/>
    <w:rsid w:val="005800D8"/>
    <w:rsid w:val="00595B35"/>
    <w:rsid w:val="00596E31"/>
    <w:rsid w:val="005B4FE9"/>
    <w:rsid w:val="005D2705"/>
    <w:rsid w:val="005D2EB4"/>
    <w:rsid w:val="005D3383"/>
    <w:rsid w:val="005F306C"/>
    <w:rsid w:val="00607BEC"/>
    <w:rsid w:val="00611992"/>
    <w:rsid w:val="0062388C"/>
    <w:rsid w:val="00623DC3"/>
    <w:rsid w:val="00624AA2"/>
    <w:rsid w:val="006267E2"/>
    <w:rsid w:val="00667FEB"/>
    <w:rsid w:val="006815B7"/>
    <w:rsid w:val="00697E5E"/>
    <w:rsid w:val="006A3CFB"/>
    <w:rsid w:val="006B03D2"/>
    <w:rsid w:val="006B5322"/>
    <w:rsid w:val="006C1669"/>
    <w:rsid w:val="006C1A58"/>
    <w:rsid w:val="006D6C46"/>
    <w:rsid w:val="006D79FA"/>
    <w:rsid w:val="006E3B9E"/>
    <w:rsid w:val="006E5098"/>
    <w:rsid w:val="006F75CC"/>
    <w:rsid w:val="006F7A53"/>
    <w:rsid w:val="007128E4"/>
    <w:rsid w:val="007302D1"/>
    <w:rsid w:val="007337CA"/>
    <w:rsid w:val="007403BB"/>
    <w:rsid w:val="007428AC"/>
    <w:rsid w:val="00743268"/>
    <w:rsid w:val="00745C21"/>
    <w:rsid w:val="00747A14"/>
    <w:rsid w:val="00751029"/>
    <w:rsid w:val="00772EE8"/>
    <w:rsid w:val="007757DF"/>
    <w:rsid w:val="00782277"/>
    <w:rsid w:val="0078699B"/>
    <w:rsid w:val="007956E0"/>
    <w:rsid w:val="007A7A1C"/>
    <w:rsid w:val="007C1561"/>
    <w:rsid w:val="007C6674"/>
    <w:rsid w:val="007D1684"/>
    <w:rsid w:val="007D409D"/>
    <w:rsid w:val="007E0416"/>
    <w:rsid w:val="007F2853"/>
    <w:rsid w:val="007F398B"/>
    <w:rsid w:val="007F5F27"/>
    <w:rsid w:val="00802049"/>
    <w:rsid w:val="008218EA"/>
    <w:rsid w:val="00822BCB"/>
    <w:rsid w:val="00836773"/>
    <w:rsid w:val="00841832"/>
    <w:rsid w:val="00864216"/>
    <w:rsid w:val="00864CE6"/>
    <w:rsid w:val="00867AB6"/>
    <w:rsid w:val="008A1008"/>
    <w:rsid w:val="008A2D8C"/>
    <w:rsid w:val="008A5446"/>
    <w:rsid w:val="008A582F"/>
    <w:rsid w:val="008B075F"/>
    <w:rsid w:val="008B5ABA"/>
    <w:rsid w:val="008C5453"/>
    <w:rsid w:val="008D03A6"/>
    <w:rsid w:val="008D04A2"/>
    <w:rsid w:val="008E2A8E"/>
    <w:rsid w:val="008E2E18"/>
    <w:rsid w:val="008F4A23"/>
    <w:rsid w:val="00904E16"/>
    <w:rsid w:val="00905C30"/>
    <w:rsid w:val="00907590"/>
    <w:rsid w:val="0091171A"/>
    <w:rsid w:val="00916012"/>
    <w:rsid w:val="00916DFB"/>
    <w:rsid w:val="00917081"/>
    <w:rsid w:val="00921B1D"/>
    <w:rsid w:val="00922414"/>
    <w:rsid w:val="0092788D"/>
    <w:rsid w:val="00930487"/>
    <w:rsid w:val="00933B6C"/>
    <w:rsid w:val="00951CB0"/>
    <w:rsid w:val="0097359C"/>
    <w:rsid w:val="00973F2F"/>
    <w:rsid w:val="0098106E"/>
    <w:rsid w:val="00991AE1"/>
    <w:rsid w:val="009A0B84"/>
    <w:rsid w:val="009A3849"/>
    <w:rsid w:val="009A387D"/>
    <w:rsid w:val="009A49BB"/>
    <w:rsid w:val="009A7F6C"/>
    <w:rsid w:val="009B50D3"/>
    <w:rsid w:val="009B6C3E"/>
    <w:rsid w:val="009C6EED"/>
    <w:rsid w:val="009D221B"/>
    <w:rsid w:val="009D23AB"/>
    <w:rsid w:val="009E6C6B"/>
    <w:rsid w:val="009F1501"/>
    <w:rsid w:val="009F62E1"/>
    <w:rsid w:val="009F7F2E"/>
    <w:rsid w:val="00A035B9"/>
    <w:rsid w:val="00A05D2D"/>
    <w:rsid w:val="00A0793A"/>
    <w:rsid w:val="00A11D78"/>
    <w:rsid w:val="00A20967"/>
    <w:rsid w:val="00A457EF"/>
    <w:rsid w:val="00A4755E"/>
    <w:rsid w:val="00A54E2D"/>
    <w:rsid w:val="00A61B17"/>
    <w:rsid w:val="00A624C6"/>
    <w:rsid w:val="00A62B96"/>
    <w:rsid w:val="00A6579C"/>
    <w:rsid w:val="00A707CB"/>
    <w:rsid w:val="00A7152C"/>
    <w:rsid w:val="00A739F1"/>
    <w:rsid w:val="00A751C2"/>
    <w:rsid w:val="00A816FA"/>
    <w:rsid w:val="00AA1D3D"/>
    <w:rsid w:val="00AA28E2"/>
    <w:rsid w:val="00AA6DA8"/>
    <w:rsid w:val="00AA7683"/>
    <w:rsid w:val="00AB0EB0"/>
    <w:rsid w:val="00AB5E8A"/>
    <w:rsid w:val="00AC3C1E"/>
    <w:rsid w:val="00AF51E0"/>
    <w:rsid w:val="00AF6B68"/>
    <w:rsid w:val="00B03E01"/>
    <w:rsid w:val="00B03E71"/>
    <w:rsid w:val="00B07C83"/>
    <w:rsid w:val="00B13851"/>
    <w:rsid w:val="00B13F10"/>
    <w:rsid w:val="00B16889"/>
    <w:rsid w:val="00B24B8D"/>
    <w:rsid w:val="00B24C47"/>
    <w:rsid w:val="00B3547D"/>
    <w:rsid w:val="00B41536"/>
    <w:rsid w:val="00B50F37"/>
    <w:rsid w:val="00B658A2"/>
    <w:rsid w:val="00B720B1"/>
    <w:rsid w:val="00B75955"/>
    <w:rsid w:val="00B82759"/>
    <w:rsid w:val="00B878DC"/>
    <w:rsid w:val="00B87DD0"/>
    <w:rsid w:val="00BA7944"/>
    <w:rsid w:val="00BB4C75"/>
    <w:rsid w:val="00BC0D62"/>
    <w:rsid w:val="00BC6BEF"/>
    <w:rsid w:val="00BD30A9"/>
    <w:rsid w:val="00BE057A"/>
    <w:rsid w:val="00BF5AC2"/>
    <w:rsid w:val="00C05D80"/>
    <w:rsid w:val="00C20870"/>
    <w:rsid w:val="00C2342E"/>
    <w:rsid w:val="00C2357E"/>
    <w:rsid w:val="00C27594"/>
    <w:rsid w:val="00C36167"/>
    <w:rsid w:val="00C431B0"/>
    <w:rsid w:val="00C4367D"/>
    <w:rsid w:val="00C47657"/>
    <w:rsid w:val="00C52F63"/>
    <w:rsid w:val="00C671FA"/>
    <w:rsid w:val="00C759D6"/>
    <w:rsid w:val="00C76BEF"/>
    <w:rsid w:val="00C86F43"/>
    <w:rsid w:val="00C97ED1"/>
    <w:rsid w:val="00CA3EE8"/>
    <w:rsid w:val="00CB13D6"/>
    <w:rsid w:val="00CB1670"/>
    <w:rsid w:val="00CB38D2"/>
    <w:rsid w:val="00CC4189"/>
    <w:rsid w:val="00CD4EE6"/>
    <w:rsid w:val="00D06A52"/>
    <w:rsid w:val="00D1210B"/>
    <w:rsid w:val="00D24FCD"/>
    <w:rsid w:val="00D33E1B"/>
    <w:rsid w:val="00D718A3"/>
    <w:rsid w:val="00D7296D"/>
    <w:rsid w:val="00D8247F"/>
    <w:rsid w:val="00D95D9A"/>
    <w:rsid w:val="00DA14E3"/>
    <w:rsid w:val="00DA1E6C"/>
    <w:rsid w:val="00DB1084"/>
    <w:rsid w:val="00DB123A"/>
    <w:rsid w:val="00DD060B"/>
    <w:rsid w:val="00DD069C"/>
    <w:rsid w:val="00DD33E1"/>
    <w:rsid w:val="00DD6BE6"/>
    <w:rsid w:val="00DE018B"/>
    <w:rsid w:val="00DE6716"/>
    <w:rsid w:val="00DF5E5F"/>
    <w:rsid w:val="00E0169B"/>
    <w:rsid w:val="00E0311B"/>
    <w:rsid w:val="00E03139"/>
    <w:rsid w:val="00E03D51"/>
    <w:rsid w:val="00E11DB1"/>
    <w:rsid w:val="00E14458"/>
    <w:rsid w:val="00E175D5"/>
    <w:rsid w:val="00E24C78"/>
    <w:rsid w:val="00E258B5"/>
    <w:rsid w:val="00E33AD6"/>
    <w:rsid w:val="00E37C27"/>
    <w:rsid w:val="00E442FF"/>
    <w:rsid w:val="00E44995"/>
    <w:rsid w:val="00E52EB8"/>
    <w:rsid w:val="00E747BA"/>
    <w:rsid w:val="00E74FCB"/>
    <w:rsid w:val="00E76F4E"/>
    <w:rsid w:val="00E9212D"/>
    <w:rsid w:val="00E93363"/>
    <w:rsid w:val="00E95FFB"/>
    <w:rsid w:val="00EA5395"/>
    <w:rsid w:val="00EB25F3"/>
    <w:rsid w:val="00EC3114"/>
    <w:rsid w:val="00ED36DC"/>
    <w:rsid w:val="00ED39BC"/>
    <w:rsid w:val="00ED7482"/>
    <w:rsid w:val="00EE51EA"/>
    <w:rsid w:val="00EF5908"/>
    <w:rsid w:val="00F00732"/>
    <w:rsid w:val="00F02F62"/>
    <w:rsid w:val="00F05EAB"/>
    <w:rsid w:val="00F307FF"/>
    <w:rsid w:val="00F30FA2"/>
    <w:rsid w:val="00F315C3"/>
    <w:rsid w:val="00F422AC"/>
    <w:rsid w:val="00F46E64"/>
    <w:rsid w:val="00F51765"/>
    <w:rsid w:val="00F5216B"/>
    <w:rsid w:val="00F61C2D"/>
    <w:rsid w:val="00F66E37"/>
    <w:rsid w:val="00F6772F"/>
    <w:rsid w:val="00F704A8"/>
    <w:rsid w:val="00F73E36"/>
    <w:rsid w:val="00F87260"/>
    <w:rsid w:val="00F9619C"/>
    <w:rsid w:val="00FD0A4E"/>
    <w:rsid w:val="00FD42A7"/>
    <w:rsid w:val="00FD4394"/>
    <w:rsid w:val="00FD53AF"/>
    <w:rsid w:val="00FE5D6C"/>
    <w:rsid w:val="00FE783C"/>
    <w:rsid w:val="00FF2B6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54E2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54E2D"/>
    <w:rPr>
      <w:rFonts w:ascii="Cambria" w:eastAsia="Times New Roman" w:hAnsi="Cambria"/>
      <w:b/>
      <w:bCs/>
      <w:color w:val="365F91"/>
      <w:sz w:val="28"/>
      <w:szCs w:val="28"/>
    </w:rPr>
  </w:style>
  <w:style w:type="paragraph" w:customStyle="1" w:styleId="Default">
    <w:name w:val="Default"/>
    <w:rsid w:val="00CB38D2"/>
    <w:pPr>
      <w:autoSpaceDE w:val="0"/>
      <w:autoSpaceDN w:val="0"/>
      <w:adjustRightInd w:val="0"/>
    </w:pPr>
    <w:rPr>
      <w:rFonts w:cs="Calibr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54E2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54E2D"/>
    <w:rPr>
      <w:rFonts w:ascii="Cambria" w:eastAsia="Times New Roman" w:hAnsi="Cambria"/>
      <w:b/>
      <w:bCs/>
      <w:color w:val="365F91"/>
      <w:sz w:val="28"/>
      <w:szCs w:val="28"/>
    </w:rPr>
  </w:style>
  <w:style w:type="paragraph" w:customStyle="1" w:styleId="Default">
    <w:name w:val="Default"/>
    <w:rsid w:val="00CB38D2"/>
    <w:pPr>
      <w:autoSpaceDE w:val="0"/>
      <w:autoSpaceDN w:val="0"/>
      <w:adjustRightInd w:val="0"/>
    </w:pPr>
    <w:rPr>
      <w:rFonts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84068">
      <w:bodyDiv w:val="1"/>
      <w:marLeft w:val="0"/>
      <w:marRight w:val="0"/>
      <w:marTop w:val="0"/>
      <w:marBottom w:val="0"/>
      <w:divBdr>
        <w:top w:val="none" w:sz="0" w:space="0" w:color="auto"/>
        <w:left w:val="none" w:sz="0" w:space="0" w:color="auto"/>
        <w:bottom w:val="none" w:sz="0" w:space="0" w:color="auto"/>
        <w:right w:val="none" w:sz="0" w:space="0" w:color="auto"/>
      </w:divBdr>
    </w:div>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06419143">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DA004-D6CE-4F14-AC2A-2724561B3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2245</Words>
  <Characters>12127</Characters>
  <Application>Microsoft Office Word</Application>
  <DocSecurity>0</DocSecurity>
  <Lines>101</Lines>
  <Paragraphs>28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14344</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2023-04-27T09:22:00Z</cp:lastPrinted>
  <dcterms:created xsi:type="dcterms:W3CDTF">2023-04-27T09:22:00Z</dcterms:created>
  <dcterms:modified xsi:type="dcterms:W3CDTF">2023-04-27T09:22:00Z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aaf9cb4fd7634dd281c0853c7504d970.psdsxs" Id="R6b1c149cb5e64137" /></Relationships>
</file>